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08DF" w:rsidRDefault="00CB62F3" w:rsidP="001408DF">
      <w:pPr>
        <w:jc w:val="both"/>
        <w:rPr>
          <w:rFonts w:ascii="Arial" w:hAnsi="Arial" w:cs="Arial"/>
          <w:sz w:val="28"/>
          <w:szCs w:val="28"/>
        </w:rPr>
      </w:pPr>
      <w:r w:rsidRPr="001408DF">
        <w:rPr>
          <w:rFonts w:ascii="Arial" w:hAnsi="Arial" w:cs="Arial"/>
          <w:sz w:val="28"/>
          <w:szCs w:val="28"/>
        </w:rPr>
        <w:t xml:space="preserve">NASA are </w:t>
      </w:r>
      <w:proofErr w:type="spellStart"/>
      <w:r w:rsidRPr="001408DF">
        <w:rPr>
          <w:rFonts w:ascii="Arial" w:hAnsi="Arial" w:cs="Arial"/>
          <w:sz w:val="28"/>
          <w:szCs w:val="28"/>
        </w:rPr>
        <w:t>mai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multe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programe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și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inițiative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de </w:t>
      </w:r>
      <w:proofErr w:type="spellStart"/>
      <w:r w:rsidRPr="001408DF">
        <w:rPr>
          <w:rFonts w:ascii="Arial" w:hAnsi="Arial" w:cs="Arial"/>
          <w:sz w:val="28"/>
          <w:szCs w:val="28"/>
        </w:rPr>
        <w:t>inovare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care </w:t>
      </w:r>
      <w:proofErr w:type="spellStart"/>
      <w:r w:rsidRPr="001408DF">
        <w:rPr>
          <w:rFonts w:ascii="Arial" w:hAnsi="Arial" w:cs="Arial"/>
          <w:sz w:val="28"/>
          <w:szCs w:val="28"/>
        </w:rPr>
        <w:t>vizează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dezvoltarea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de </w:t>
      </w:r>
      <w:proofErr w:type="spellStart"/>
      <w:r w:rsidRPr="001408DF">
        <w:rPr>
          <w:rFonts w:ascii="Arial" w:hAnsi="Arial" w:cs="Arial"/>
          <w:sz w:val="28"/>
          <w:szCs w:val="28"/>
        </w:rPr>
        <w:t>tehnologii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avansate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1408DF">
        <w:rPr>
          <w:rFonts w:ascii="Arial" w:hAnsi="Arial" w:cs="Arial"/>
          <w:sz w:val="28"/>
          <w:szCs w:val="28"/>
        </w:rPr>
        <w:t>explorarea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spațiului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și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soluționarea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provocărilor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științifice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și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tehnice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. </w:t>
      </w:r>
    </w:p>
    <w:p w:rsidR="00CB62F3" w:rsidRPr="001408DF" w:rsidRDefault="001408DF" w:rsidP="001408DF">
      <w:pPr>
        <w:jc w:val="both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C</w:t>
      </w:r>
      <w:r w:rsidR="00CB62F3" w:rsidRPr="001408DF">
        <w:rPr>
          <w:rFonts w:ascii="Arial" w:hAnsi="Arial" w:cs="Arial"/>
          <w:sz w:val="28"/>
          <w:szCs w:val="28"/>
        </w:rPr>
        <w:t>ele</w:t>
      </w:r>
      <w:proofErr w:type="spellEnd"/>
      <w:r w:rsidR="00CB62F3"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B62F3" w:rsidRPr="001408DF">
        <w:rPr>
          <w:rFonts w:ascii="Arial" w:hAnsi="Arial" w:cs="Arial"/>
          <w:sz w:val="28"/>
          <w:szCs w:val="28"/>
        </w:rPr>
        <w:t>mai</w:t>
      </w:r>
      <w:proofErr w:type="spellEnd"/>
      <w:r w:rsidR="00CB62F3"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B62F3" w:rsidRPr="001408DF">
        <w:rPr>
          <w:rFonts w:ascii="Arial" w:hAnsi="Arial" w:cs="Arial"/>
          <w:sz w:val="28"/>
          <w:szCs w:val="28"/>
        </w:rPr>
        <w:t>cunoscute</w:t>
      </w:r>
      <w:proofErr w:type="spellEnd"/>
      <w:r w:rsidR="00CB62F3"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B62F3" w:rsidRPr="001408DF">
        <w:rPr>
          <w:rFonts w:ascii="Arial" w:hAnsi="Arial" w:cs="Arial"/>
          <w:sz w:val="28"/>
          <w:szCs w:val="28"/>
        </w:rPr>
        <w:t>programe</w:t>
      </w:r>
      <w:proofErr w:type="spellEnd"/>
      <w:r w:rsidR="00CB62F3" w:rsidRPr="001408DF">
        <w:rPr>
          <w:rFonts w:ascii="Arial" w:hAnsi="Arial" w:cs="Arial"/>
          <w:sz w:val="28"/>
          <w:szCs w:val="28"/>
        </w:rPr>
        <w:t xml:space="preserve"> de </w:t>
      </w:r>
      <w:proofErr w:type="spellStart"/>
      <w:r w:rsidR="00CB62F3" w:rsidRPr="001408DF">
        <w:rPr>
          <w:rFonts w:ascii="Arial" w:hAnsi="Arial" w:cs="Arial"/>
          <w:sz w:val="28"/>
          <w:szCs w:val="28"/>
        </w:rPr>
        <w:t>inovare</w:t>
      </w:r>
      <w:proofErr w:type="spellEnd"/>
      <w:r w:rsidR="00CB62F3" w:rsidRPr="001408DF">
        <w:rPr>
          <w:rFonts w:ascii="Arial" w:hAnsi="Arial" w:cs="Arial"/>
          <w:sz w:val="28"/>
          <w:szCs w:val="28"/>
        </w:rPr>
        <w:t xml:space="preserve"> NASA:</w:t>
      </w:r>
    </w:p>
    <w:p w:rsidR="00CB62F3" w:rsidRPr="001408DF" w:rsidRDefault="00CB62F3" w:rsidP="001408DF">
      <w:pPr>
        <w:jc w:val="both"/>
        <w:rPr>
          <w:rFonts w:ascii="Arial" w:hAnsi="Arial" w:cs="Arial"/>
          <w:sz w:val="28"/>
          <w:szCs w:val="28"/>
        </w:rPr>
      </w:pPr>
      <w:r w:rsidRPr="001408DF">
        <w:rPr>
          <w:rFonts w:ascii="Arial" w:hAnsi="Arial" w:cs="Arial"/>
          <w:b/>
          <w:bCs/>
          <w:sz w:val="28"/>
          <w:szCs w:val="28"/>
          <w:bdr w:val="single" w:sz="2" w:space="0" w:color="E3E3E3" w:frame="1"/>
        </w:rPr>
        <w:t>NASA Innovative Advanced Concepts (NIAC):</w:t>
      </w:r>
      <w:r w:rsidRPr="001408DF">
        <w:rPr>
          <w:rFonts w:ascii="Arial" w:hAnsi="Arial" w:cs="Arial"/>
          <w:sz w:val="28"/>
          <w:szCs w:val="28"/>
        </w:rPr>
        <w:t xml:space="preserve"> NIAC </w:t>
      </w:r>
      <w:proofErr w:type="spellStart"/>
      <w:r w:rsidRPr="001408DF">
        <w:rPr>
          <w:rFonts w:ascii="Arial" w:hAnsi="Arial" w:cs="Arial"/>
          <w:sz w:val="28"/>
          <w:szCs w:val="28"/>
        </w:rPr>
        <w:t>finanțează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concepte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revoluționare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pentru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tehnologii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și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abordări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inovatoare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care </w:t>
      </w:r>
      <w:proofErr w:type="spellStart"/>
      <w:r w:rsidRPr="001408DF">
        <w:rPr>
          <w:rFonts w:ascii="Arial" w:hAnsi="Arial" w:cs="Arial"/>
          <w:sz w:val="28"/>
          <w:szCs w:val="28"/>
        </w:rPr>
        <w:t>ar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putea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transforma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viitoarele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misiuni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spațiale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. </w:t>
      </w:r>
      <w:proofErr w:type="spellStart"/>
      <w:r w:rsidRPr="001408DF">
        <w:rPr>
          <w:rFonts w:ascii="Arial" w:hAnsi="Arial" w:cs="Arial"/>
          <w:sz w:val="28"/>
          <w:szCs w:val="28"/>
        </w:rPr>
        <w:t>Acest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program </w:t>
      </w:r>
      <w:proofErr w:type="spellStart"/>
      <w:r w:rsidRPr="001408DF">
        <w:rPr>
          <w:rFonts w:ascii="Arial" w:hAnsi="Arial" w:cs="Arial"/>
          <w:sz w:val="28"/>
          <w:szCs w:val="28"/>
        </w:rPr>
        <w:t>încurajează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cercetarea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și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dezvoltarea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ideilor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îndrăznețe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și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inovatoare</w:t>
      </w:r>
      <w:proofErr w:type="spellEnd"/>
      <w:r w:rsidRPr="001408DF">
        <w:rPr>
          <w:rFonts w:ascii="Arial" w:hAnsi="Arial" w:cs="Arial"/>
          <w:sz w:val="28"/>
          <w:szCs w:val="28"/>
        </w:rPr>
        <w:t>.</w:t>
      </w:r>
    </w:p>
    <w:p w:rsidR="00CB62F3" w:rsidRPr="001408DF" w:rsidRDefault="00CB62F3" w:rsidP="001408DF">
      <w:pPr>
        <w:jc w:val="both"/>
        <w:rPr>
          <w:rFonts w:ascii="Arial" w:hAnsi="Arial" w:cs="Arial"/>
          <w:sz w:val="28"/>
          <w:szCs w:val="28"/>
        </w:rPr>
      </w:pPr>
      <w:proofErr w:type="spellStart"/>
      <w:r w:rsidRPr="001408DF">
        <w:rPr>
          <w:rFonts w:ascii="Arial" w:hAnsi="Arial" w:cs="Arial"/>
          <w:b/>
          <w:bCs/>
          <w:sz w:val="28"/>
          <w:szCs w:val="28"/>
          <w:bdr w:val="single" w:sz="2" w:space="0" w:color="E3E3E3" w:frame="1"/>
        </w:rPr>
        <w:t>Centrul</w:t>
      </w:r>
      <w:proofErr w:type="spellEnd"/>
      <w:r w:rsidRPr="001408DF">
        <w:rPr>
          <w:rFonts w:ascii="Arial" w:hAnsi="Arial" w:cs="Arial"/>
          <w:b/>
          <w:bCs/>
          <w:sz w:val="28"/>
          <w:szCs w:val="28"/>
          <w:bdr w:val="single" w:sz="2" w:space="0" w:color="E3E3E3" w:frame="1"/>
        </w:rPr>
        <w:t xml:space="preserve"> de Transfer </w:t>
      </w:r>
      <w:proofErr w:type="spellStart"/>
      <w:r w:rsidRPr="001408DF">
        <w:rPr>
          <w:rFonts w:ascii="Arial" w:hAnsi="Arial" w:cs="Arial"/>
          <w:b/>
          <w:bCs/>
          <w:sz w:val="28"/>
          <w:szCs w:val="28"/>
          <w:bdr w:val="single" w:sz="2" w:space="0" w:color="E3E3E3" w:frame="1"/>
        </w:rPr>
        <w:t>Tehnologic</w:t>
      </w:r>
      <w:proofErr w:type="spellEnd"/>
      <w:r w:rsidRPr="001408DF">
        <w:rPr>
          <w:rFonts w:ascii="Arial" w:hAnsi="Arial" w:cs="Arial"/>
          <w:b/>
          <w:bCs/>
          <w:sz w:val="28"/>
          <w:szCs w:val="28"/>
          <w:bdr w:val="single" w:sz="2" w:space="0" w:color="E3E3E3" w:frame="1"/>
        </w:rPr>
        <w:t xml:space="preserve"> NASA (NASA Technology Transfer Center):</w:t>
      </w:r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Acest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centru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facilitează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transferul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tehnologiei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dezvoltate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de NASA </w:t>
      </w:r>
      <w:proofErr w:type="spellStart"/>
      <w:r w:rsidRPr="001408DF">
        <w:rPr>
          <w:rFonts w:ascii="Arial" w:hAnsi="Arial" w:cs="Arial"/>
          <w:sz w:val="28"/>
          <w:szCs w:val="28"/>
        </w:rPr>
        <w:t>către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sectorul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privat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1408DF">
        <w:rPr>
          <w:rFonts w:ascii="Arial" w:hAnsi="Arial" w:cs="Arial"/>
          <w:sz w:val="28"/>
          <w:szCs w:val="28"/>
        </w:rPr>
        <w:t>pentru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a fi </w:t>
      </w:r>
      <w:proofErr w:type="spellStart"/>
      <w:r w:rsidRPr="001408DF">
        <w:rPr>
          <w:rFonts w:ascii="Arial" w:hAnsi="Arial" w:cs="Arial"/>
          <w:sz w:val="28"/>
          <w:szCs w:val="28"/>
        </w:rPr>
        <w:t>folosită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în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alte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industrii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și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aplicații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. </w:t>
      </w:r>
      <w:proofErr w:type="spellStart"/>
      <w:r w:rsidRPr="001408DF">
        <w:rPr>
          <w:rFonts w:ascii="Arial" w:hAnsi="Arial" w:cs="Arial"/>
          <w:sz w:val="28"/>
          <w:szCs w:val="28"/>
        </w:rPr>
        <w:t>Acest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lucru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include </w:t>
      </w:r>
      <w:proofErr w:type="spellStart"/>
      <w:r w:rsidRPr="001408DF">
        <w:rPr>
          <w:rFonts w:ascii="Arial" w:hAnsi="Arial" w:cs="Arial"/>
          <w:sz w:val="28"/>
          <w:szCs w:val="28"/>
        </w:rPr>
        <w:t>licențierea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tehnologiilor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NASA, </w:t>
      </w:r>
      <w:proofErr w:type="spellStart"/>
      <w:r w:rsidRPr="001408DF">
        <w:rPr>
          <w:rFonts w:ascii="Arial" w:hAnsi="Arial" w:cs="Arial"/>
          <w:sz w:val="28"/>
          <w:szCs w:val="28"/>
        </w:rPr>
        <w:t>furnizarea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de </w:t>
      </w:r>
      <w:proofErr w:type="spellStart"/>
      <w:r w:rsidRPr="001408DF">
        <w:rPr>
          <w:rFonts w:ascii="Arial" w:hAnsi="Arial" w:cs="Arial"/>
          <w:sz w:val="28"/>
          <w:szCs w:val="28"/>
        </w:rPr>
        <w:t>asistență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tehnică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și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încurajarea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colaborării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cu </w:t>
      </w:r>
      <w:proofErr w:type="spellStart"/>
      <w:r w:rsidRPr="001408DF">
        <w:rPr>
          <w:rFonts w:ascii="Arial" w:hAnsi="Arial" w:cs="Arial"/>
          <w:sz w:val="28"/>
          <w:szCs w:val="28"/>
        </w:rPr>
        <w:t>companiile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private.</w:t>
      </w:r>
    </w:p>
    <w:p w:rsidR="00CB62F3" w:rsidRPr="001408DF" w:rsidRDefault="00CB62F3" w:rsidP="001408DF">
      <w:pPr>
        <w:jc w:val="both"/>
        <w:rPr>
          <w:rFonts w:ascii="Arial" w:hAnsi="Arial" w:cs="Arial"/>
          <w:sz w:val="28"/>
          <w:szCs w:val="28"/>
        </w:rPr>
      </w:pPr>
      <w:proofErr w:type="spellStart"/>
      <w:r w:rsidRPr="001408DF">
        <w:rPr>
          <w:rFonts w:ascii="Arial" w:hAnsi="Arial" w:cs="Arial"/>
          <w:b/>
          <w:bCs/>
          <w:sz w:val="28"/>
          <w:szCs w:val="28"/>
          <w:bdr w:val="single" w:sz="2" w:space="0" w:color="E3E3E3" w:frame="1"/>
        </w:rPr>
        <w:t>Centrul</w:t>
      </w:r>
      <w:proofErr w:type="spellEnd"/>
      <w:r w:rsidRPr="001408DF">
        <w:rPr>
          <w:rFonts w:ascii="Arial" w:hAnsi="Arial" w:cs="Arial"/>
          <w:b/>
          <w:bCs/>
          <w:sz w:val="28"/>
          <w:szCs w:val="28"/>
          <w:bdr w:val="single" w:sz="2" w:space="0" w:color="E3E3E3" w:frame="1"/>
        </w:rPr>
        <w:t xml:space="preserve"> de </w:t>
      </w:r>
      <w:proofErr w:type="spellStart"/>
      <w:r w:rsidRPr="001408DF">
        <w:rPr>
          <w:rFonts w:ascii="Arial" w:hAnsi="Arial" w:cs="Arial"/>
          <w:b/>
          <w:bCs/>
          <w:sz w:val="28"/>
          <w:szCs w:val="28"/>
          <w:bdr w:val="single" w:sz="2" w:space="0" w:color="E3E3E3" w:frame="1"/>
        </w:rPr>
        <w:t>Cercetare</w:t>
      </w:r>
      <w:proofErr w:type="spellEnd"/>
      <w:r w:rsidRPr="001408DF">
        <w:rPr>
          <w:rFonts w:ascii="Arial" w:hAnsi="Arial" w:cs="Arial"/>
          <w:b/>
          <w:bCs/>
          <w:sz w:val="28"/>
          <w:szCs w:val="28"/>
          <w:bdr w:val="single" w:sz="2" w:space="0" w:color="E3E3E3" w:frame="1"/>
        </w:rPr>
        <w:t xml:space="preserve"> </w:t>
      </w:r>
      <w:proofErr w:type="spellStart"/>
      <w:r w:rsidRPr="001408DF">
        <w:rPr>
          <w:rFonts w:ascii="Arial" w:hAnsi="Arial" w:cs="Arial"/>
          <w:b/>
          <w:bCs/>
          <w:sz w:val="28"/>
          <w:szCs w:val="28"/>
          <w:bdr w:val="single" w:sz="2" w:space="0" w:color="E3E3E3" w:frame="1"/>
        </w:rPr>
        <w:t>și</w:t>
      </w:r>
      <w:proofErr w:type="spellEnd"/>
      <w:r w:rsidRPr="001408DF">
        <w:rPr>
          <w:rFonts w:ascii="Arial" w:hAnsi="Arial" w:cs="Arial"/>
          <w:b/>
          <w:bCs/>
          <w:sz w:val="28"/>
          <w:szCs w:val="28"/>
          <w:bdr w:val="single" w:sz="2" w:space="0" w:color="E3E3E3" w:frame="1"/>
        </w:rPr>
        <w:t xml:space="preserve"> </w:t>
      </w:r>
      <w:proofErr w:type="spellStart"/>
      <w:r w:rsidRPr="001408DF">
        <w:rPr>
          <w:rFonts w:ascii="Arial" w:hAnsi="Arial" w:cs="Arial"/>
          <w:b/>
          <w:bCs/>
          <w:sz w:val="28"/>
          <w:szCs w:val="28"/>
          <w:bdr w:val="single" w:sz="2" w:space="0" w:color="E3E3E3" w:frame="1"/>
        </w:rPr>
        <w:t>Dezvoltare</w:t>
      </w:r>
      <w:proofErr w:type="spellEnd"/>
      <w:r w:rsidRPr="001408DF">
        <w:rPr>
          <w:rFonts w:ascii="Arial" w:hAnsi="Arial" w:cs="Arial"/>
          <w:b/>
          <w:bCs/>
          <w:sz w:val="28"/>
          <w:szCs w:val="28"/>
          <w:bdr w:val="single" w:sz="2" w:space="0" w:color="E3E3E3" w:frame="1"/>
        </w:rPr>
        <w:t xml:space="preserve"> </w:t>
      </w:r>
      <w:proofErr w:type="spellStart"/>
      <w:r w:rsidRPr="001408DF">
        <w:rPr>
          <w:rFonts w:ascii="Arial" w:hAnsi="Arial" w:cs="Arial"/>
          <w:b/>
          <w:bCs/>
          <w:sz w:val="28"/>
          <w:szCs w:val="28"/>
          <w:bdr w:val="single" w:sz="2" w:space="0" w:color="E3E3E3" w:frame="1"/>
        </w:rPr>
        <w:t>Avansată</w:t>
      </w:r>
      <w:proofErr w:type="spellEnd"/>
      <w:r w:rsidRPr="001408DF">
        <w:rPr>
          <w:rFonts w:ascii="Arial" w:hAnsi="Arial" w:cs="Arial"/>
          <w:b/>
          <w:bCs/>
          <w:sz w:val="28"/>
          <w:szCs w:val="28"/>
          <w:bdr w:val="single" w:sz="2" w:space="0" w:color="E3E3E3" w:frame="1"/>
        </w:rPr>
        <w:t xml:space="preserve"> NASA (NASA Advanced Research and Development Center):</w:t>
      </w:r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Acest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centru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este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implicat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în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cercetarea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și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dezvoltarea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tehnologiilor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avansate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pentru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explorarea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spațiului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cosmic, precum </w:t>
      </w:r>
      <w:proofErr w:type="spellStart"/>
      <w:r w:rsidRPr="001408DF">
        <w:rPr>
          <w:rFonts w:ascii="Arial" w:hAnsi="Arial" w:cs="Arial"/>
          <w:sz w:val="28"/>
          <w:szCs w:val="28"/>
        </w:rPr>
        <w:t>și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pentru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alte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aplicații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aeronautice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și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tehnologice</w:t>
      </w:r>
      <w:proofErr w:type="spellEnd"/>
      <w:r w:rsidRPr="001408DF">
        <w:rPr>
          <w:rFonts w:ascii="Arial" w:hAnsi="Arial" w:cs="Arial"/>
          <w:sz w:val="28"/>
          <w:szCs w:val="28"/>
        </w:rPr>
        <w:t>.</w:t>
      </w:r>
    </w:p>
    <w:p w:rsidR="00CB62F3" w:rsidRPr="001408DF" w:rsidRDefault="00CB62F3" w:rsidP="001408DF">
      <w:pPr>
        <w:jc w:val="both"/>
        <w:rPr>
          <w:rFonts w:ascii="Arial" w:hAnsi="Arial" w:cs="Arial"/>
          <w:sz w:val="28"/>
          <w:szCs w:val="28"/>
        </w:rPr>
      </w:pPr>
      <w:r w:rsidRPr="001408DF">
        <w:rPr>
          <w:rFonts w:ascii="Arial" w:hAnsi="Arial" w:cs="Arial"/>
          <w:b/>
          <w:bCs/>
          <w:sz w:val="28"/>
          <w:szCs w:val="28"/>
          <w:bdr w:val="single" w:sz="2" w:space="0" w:color="E3E3E3" w:frame="1"/>
        </w:rPr>
        <w:t>NASA Innovative Partnerships Program (IPP):</w:t>
      </w:r>
      <w:r w:rsidRPr="001408DF">
        <w:rPr>
          <w:rFonts w:ascii="Arial" w:hAnsi="Arial" w:cs="Arial"/>
          <w:sz w:val="28"/>
          <w:szCs w:val="28"/>
        </w:rPr>
        <w:t xml:space="preserve"> IPP </w:t>
      </w:r>
      <w:proofErr w:type="spellStart"/>
      <w:r w:rsidRPr="001408DF">
        <w:rPr>
          <w:rFonts w:ascii="Arial" w:hAnsi="Arial" w:cs="Arial"/>
          <w:sz w:val="28"/>
          <w:szCs w:val="28"/>
        </w:rPr>
        <w:t>lucrează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cu </w:t>
      </w:r>
      <w:proofErr w:type="spellStart"/>
      <w:r w:rsidRPr="001408DF">
        <w:rPr>
          <w:rFonts w:ascii="Arial" w:hAnsi="Arial" w:cs="Arial"/>
          <w:sz w:val="28"/>
          <w:szCs w:val="28"/>
        </w:rPr>
        <w:t>industria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privată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, academia </w:t>
      </w:r>
      <w:proofErr w:type="spellStart"/>
      <w:r w:rsidRPr="001408DF">
        <w:rPr>
          <w:rFonts w:ascii="Arial" w:hAnsi="Arial" w:cs="Arial"/>
          <w:sz w:val="28"/>
          <w:szCs w:val="28"/>
        </w:rPr>
        <w:t>și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alte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organizații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guvernamentale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pentru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1408DF">
        <w:rPr>
          <w:rFonts w:ascii="Arial" w:hAnsi="Arial" w:cs="Arial"/>
          <w:sz w:val="28"/>
          <w:szCs w:val="28"/>
        </w:rPr>
        <w:t>a</w:t>
      </w:r>
      <w:proofErr w:type="gram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identifica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și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dezvolta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parteneriate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care </w:t>
      </w:r>
      <w:proofErr w:type="spellStart"/>
      <w:r w:rsidRPr="001408DF">
        <w:rPr>
          <w:rFonts w:ascii="Arial" w:hAnsi="Arial" w:cs="Arial"/>
          <w:sz w:val="28"/>
          <w:szCs w:val="28"/>
        </w:rPr>
        <w:t>să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promoveze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inovația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și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să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faciliteze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progresul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în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explorarea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spațiului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și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alte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domenii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tehnologice</w:t>
      </w:r>
      <w:proofErr w:type="spellEnd"/>
      <w:r w:rsidRPr="001408DF">
        <w:rPr>
          <w:rFonts w:ascii="Arial" w:hAnsi="Arial" w:cs="Arial"/>
          <w:sz w:val="28"/>
          <w:szCs w:val="28"/>
        </w:rPr>
        <w:t>.</w:t>
      </w:r>
    </w:p>
    <w:p w:rsidR="00CB62F3" w:rsidRPr="001408DF" w:rsidRDefault="00CB62F3" w:rsidP="001408DF">
      <w:pPr>
        <w:jc w:val="both"/>
        <w:rPr>
          <w:rFonts w:ascii="Arial" w:hAnsi="Arial" w:cs="Arial"/>
          <w:sz w:val="28"/>
          <w:szCs w:val="28"/>
        </w:rPr>
      </w:pPr>
      <w:proofErr w:type="spellStart"/>
      <w:r w:rsidRPr="001408DF">
        <w:rPr>
          <w:rFonts w:ascii="Arial" w:hAnsi="Arial" w:cs="Arial"/>
          <w:b/>
          <w:bCs/>
          <w:sz w:val="28"/>
          <w:szCs w:val="28"/>
          <w:bdr w:val="single" w:sz="2" w:space="0" w:color="E3E3E3" w:frame="1"/>
        </w:rPr>
        <w:t>Programul</w:t>
      </w:r>
      <w:proofErr w:type="spellEnd"/>
      <w:r w:rsidRPr="001408DF">
        <w:rPr>
          <w:rFonts w:ascii="Arial" w:hAnsi="Arial" w:cs="Arial"/>
          <w:b/>
          <w:bCs/>
          <w:sz w:val="28"/>
          <w:szCs w:val="28"/>
          <w:bdr w:val="single" w:sz="2" w:space="0" w:color="E3E3E3" w:frame="1"/>
        </w:rPr>
        <w:t xml:space="preserve"> de </w:t>
      </w:r>
      <w:proofErr w:type="spellStart"/>
      <w:r w:rsidRPr="001408DF">
        <w:rPr>
          <w:rFonts w:ascii="Arial" w:hAnsi="Arial" w:cs="Arial"/>
          <w:b/>
          <w:bCs/>
          <w:sz w:val="28"/>
          <w:szCs w:val="28"/>
          <w:bdr w:val="single" w:sz="2" w:space="0" w:color="E3E3E3" w:frame="1"/>
        </w:rPr>
        <w:t>Dezvoltare</w:t>
      </w:r>
      <w:proofErr w:type="spellEnd"/>
      <w:r w:rsidRPr="001408DF">
        <w:rPr>
          <w:rFonts w:ascii="Arial" w:hAnsi="Arial" w:cs="Arial"/>
          <w:b/>
          <w:bCs/>
          <w:sz w:val="28"/>
          <w:szCs w:val="28"/>
          <w:bdr w:val="single" w:sz="2" w:space="0" w:color="E3E3E3" w:frame="1"/>
        </w:rPr>
        <w:t xml:space="preserve"> a </w:t>
      </w:r>
      <w:proofErr w:type="spellStart"/>
      <w:r w:rsidRPr="001408DF">
        <w:rPr>
          <w:rFonts w:ascii="Arial" w:hAnsi="Arial" w:cs="Arial"/>
          <w:b/>
          <w:bCs/>
          <w:sz w:val="28"/>
          <w:szCs w:val="28"/>
          <w:bdr w:val="single" w:sz="2" w:space="0" w:color="E3E3E3" w:frame="1"/>
        </w:rPr>
        <w:t>Echipamentelor</w:t>
      </w:r>
      <w:proofErr w:type="spellEnd"/>
      <w:r w:rsidRPr="001408DF">
        <w:rPr>
          <w:rFonts w:ascii="Arial" w:hAnsi="Arial" w:cs="Arial"/>
          <w:b/>
          <w:bCs/>
          <w:sz w:val="28"/>
          <w:szCs w:val="28"/>
          <w:bdr w:val="single" w:sz="2" w:space="0" w:color="E3E3E3" w:frame="1"/>
        </w:rPr>
        <w:t xml:space="preserve"> NASA (NASA Equipment Development Program):</w:t>
      </w:r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Acest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program se </w:t>
      </w:r>
      <w:proofErr w:type="spellStart"/>
      <w:r w:rsidRPr="001408DF">
        <w:rPr>
          <w:rFonts w:ascii="Arial" w:hAnsi="Arial" w:cs="Arial"/>
          <w:sz w:val="28"/>
          <w:szCs w:val="28"/>
        </w:rPr>
        <w:t>concentrează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pe </w:t>
      </w:r>
      <w:proofErr w:type="spellStart"/>
      <w:r w:rsidRPr="001408DF">
        <w:rPr>
          <w:rFonts w:ascii="Arial" w:hAnsi="Arial" w:cs="Arial"/>
          <w:sz w:val="28"/>
          <w:szCs w:val="28"/>
        </w:rPr>
        <w:t>dezvoltarea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de </w:t>
      </w:r>
      <w:proofErr w:type="spellStart"/>
      <w:r w:rsidRPr="001408DF">
        <w:rPr>
          <w:rFonts w:ascii="Arial" w:hAnsi="Arial" w:cs="Arial"/>
          <w:sz w:val="28"/>
          <w:szCs w:val="28"/>
        </w:rPr>
        <w:t>echipamente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și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tehnologii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avansate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necesare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pentru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misiunile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spațiale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viitoare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1408DF">
        <w:rPr>
          <w:rFonts w:ascii="Arial" w:hAnsi="Arial" w:cs="Arial"/>
          <w:sz w:val="28"/>
          <w:szCs w:val="28"/>
        </w:rPr>
        <w:t>inclusiv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vehicule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spațiale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1408DF">
        <w:rPr>
          <w:rFonts w:ascii="Arial" w:hAnsi="Arial" w:cs="Arial"/>
          <w:sz w:val="28"/>
          <w:szCs w:val="28"/>
        </w:rPr>
        <w:t>instrumente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științifice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și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echipamente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de </w:t>
      </w:r>
      <w:proofErr w:type="spellStart"/>
      <w:r w:rsidRPr="001408DF">
        <w:rPr>
          <w:rFonts w:ascii="Arial" w:hAnsi="Arial" w:cs="Arial"/>
          <w:sz w:val="28"/>
          <w:szCs w:val="28"/>
        </w:rPr>
        <w:t>suport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pentru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echipajele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de </w:t>
      </w:r>
      <w:proofErr w:type="spellStart"/>
      <w:r w:rsidRPr="001408DF">
        <w:rPr>
          <w:rFonts w:ascii="Arial" w:hAnsi="Arial" w:cs="Arial"/>
          <w:sz w:val="28"/>
          <w:szCs w:val="28"/>
        </w:rPr>
        <w:t>zbor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spațial</w:t>
      </w:r>
      <w:proofErr w:type="spellEnd"/>
      <w:r w:rsidRPr="001408DF">
        <w:rPr>
          <w:rFonts w:ascii="Arial" w:hAnsi="Arial" w:cs="Arial"/>
          <w:sz w:val="28"/>
          <w:szCs w:val="28"/>
        </w:rPr>
        <w:t>.</w:t>
      </w:r>
    </w:p>
    <w:p w:rsidR="00CB62F3" w:rsidRPr="001408DF" w:rsidRDefault="00CB62F3" w:rsidP="001408DF">
      <w:pPr>
        <w:jc w:val="both"/>
        <w:rPr>
          <w:rFonts w:ascii="Arial" w:hAnsi="Arial" w:cs="Arial"/>
          <w:sz w:val="28"/>
          <w:szCs w:val="28"/>
        </w:rPr>
      </w:pPr>
      <w:r w:rsidRPr="001408DF">
        <w:rPr>
          <w:rFonts w:ascii="Arial" w:hAnsi="Arial" w:cs="Arial"/>
          <w:b/>
          <w:bCs/>
          <w:sz w:val="28"/>
          <w:szCs w:val="28"/>
          <w:bdr w:val="single" w:sz="2" w:space="0" w:color="E3E3E3" w:frame="1"/>
        </w:rPr>
        <w:t>NASA Research and Technology Program:</w:t>
      </w:r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Acest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program </w:t>
      </w:r>
      <w:proofErr w:type="spellStart"/>
      <w:r w:rsidRPr="001408DF">
        <w:rPr>
          <w:rFonts w:ascii="Arial" w:hAnsi="Arial" w:cs="Arial"/>
          <w:sz w:val="28"/>
          <w:szCs w:val="28"/>
        </w:rPr>
        <w:t>sprijină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cercetarea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fundamentală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și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dezvoltarea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tehnologică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într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-o </w:t>
      </w:r>
      <w:proofErr w:type="spellStart"/>
      <w:r w:rsidRPr="001408DF">
        <w:rPr>
          <w:rFonts w:ascii="Arial" w:hAnsi="Arial" w:cs="Arial"/>
          <w:sz w:val="28"/>
          <w:szCs w:val="28"/>
        </w:rPr>
        <w:t>varietate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de </w:t>
      </w:r>
      <w:proofErr w:type="spellStart"/>
      <w:r w:rsidRPr="001408DF">
        <w:rPr>
          <w:rFonts w:ascii="Arial" w:hAnsi="Arial" w:cs="Arial"/>
          <w:sz w:val="28"/>
          <w:szCs w:val="28"/>
        </w:rPr>
        <w:t>domenii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1408DF">
        <w:rPr>
          <w:rFonts w:ascii="Arial" w:hAnsi="Arial" w:cs="Arial"/>
          <w:sz w:val="28"/>
          <w:szCs w:val="28"/>
        </w:rPr>
        <w:t>inclusiv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astrofizică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1408DF">
        <w:rPr>
          <w:rFonts w:ascii="Arial" w:hAnsi="Arial" w:cs="Arial"/>
          <w:sz w:val="28"/>
          <w:szCs w:val="28"/>
        </w:rPr>
        <w:t>științe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ale </w:t>
      </w:r>
      <w:proofErr w:type="spellStart"/>
      <w:r w:rsidRPr="001408DF">
        <w:rPr>
          <w:rFonts w:ascii="Arial" w:hAnsi="Arial" w:cs="Arial"/>
          <w:sz w:val="28"/>
          <w:szCs w:val="28"/>
        </w:rPr>
        <w:t>Pământului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1408DF">
        <w:rPr>
          <w:rFonts w:ascii="Arial" w:hAnsi="Arial" w:cs="Arial"/>
          <w:sz w:val="28"/>
          <w:szCs w:val="28"/>
        </w:rPr>
        <w:t>științe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spațiale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și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tehnologii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spațiale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. </w:t>
      </w:r>
      <w:proofErr w:type="spellStart"/>
      <w:r w:rsidRPr="001408DF">
        <w:rPr>
          <w:rFonts w:ascii="Arial" w:hAnsi="Arial" w:cs="Arial"/>
          <w:sz w:val="28"/>
          <w:szCs w:val="28"/>
        </w:rPr>
        <w:t>Acesta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oferă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finanțare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și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resurse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pentru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cercetătorii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și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inginerii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care </w:t>
      </w:r>
      <w:proofErr w:type="spellStart"/>
      <w:r w:rsidRPr="001408DF">
        <w:rPr>
          <w:rFonts w:ascii="Arial" w:hAnsi="Arial" w:cs="Arial"/>
          <w:sz w:val="28"/>
          <w:szCs w:val="28"/>
        </w:rPr>
        <w:t>lucrează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la </w:t>
      </w:r>
      <w:proofErr w:type="spellStart"/>
      <w:r w:rsidRPr="001408DF">
        <w:rPr>
          <w:rFonts w:ascii="Arial" w:hAnsi="Arial" w:cs="Arial"/>
          <w:sz w:val="28"/>
          <w:szCs w:val="28"/>
        </w:rPr>
        <w:t>proiecte</w:t>
      </w:r>
      <w:proofErr w:type="spellEnd"/>
      <w:r w:rsidRPr="001408D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408DF">
        <w:rPr>
          <w:rFonts w:ascii="Arial" w:hAnsi="Arial" w:cs="Arial"/>
          <w:sz w:val="28"/>
          <w:szCs w:val="28"/>
        </w:rPr>
        <w:t>inovatoare</w:t>
      </w:r>
      <w:proofErr w:type="spellEnd"/>
      <w:r w:rsidRPr="001408DF">
        <w:rPr>
          <w:rFonts w:ascii="Arial" w:hAnsi="Arial" w:cs="Arial"/>
          <w:sz w:val="28"/>
          <w:szCs w:val="28"/>
        </w:rPr>
        <w:t>.</w:t>
      </w:r>
    </w:p>
    <w:p w:rsidR="00CB62F3" w:rsidRPr="001408DF" w:rsidRDefault="00CB62F3" w:rsidP="001408DF">
      <w:pPr>
        <w:jc w:val="both"/>
        <w:rPr>
          <w:rFonts w:ascii="Arial" w:hAnsi="Arial" w:cs="Arial"/>
          <w:vanish/>
          <w:sz w:val="28"/>
          <w:szCs w:val="28"/>
        </w:rPr>
      </w:pPr>
      <w:bookmarkStart w:id="0" w:name="_GoBack"/>
      <w:bookmarkEnd w:id="0"/>
      <w:r w:rsidRPr="001408DF">
        <w:rPr>
          <w:rFonts w:ascii="Arial" w:hAnsi="Arial" w:cs="Arial"/>
          <w:vanish/>
          <w:sz w:val="28"/>
          <w:szCs w:val="28"/>
        </w:rPr>
        <w:t>Partea superioară a formularului</w:t>
      </w:r>
    </w:p>
    <w:p w:rsidR="00381B3A" w:rsidRPr="001408DF" w:rsidRDefault="00381B3A" w:rsidP="001408DF">
      <w:pPr>
        <w:jc w:val="both"/>
        <w:rPr>
          <w:rFonts w:ascii="Arial" w:hAnsi="Arial" w:cs="Arial"/>
          <w:sz w:val="28"/>
          <w:szCs w:val="28"/>
        </w:rPr>
      </w:pPr>
    </w:p>
    <w:sectPr w:rsidR="00381B3A" w:rsidRPr="001408DF" w:rsidSect="00EF56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A70AA0"/>
    <w:multiLevelType w:val="multilevel"/>
    <w:tmpl w:val="C124F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2F3"/>
    <w:rsid w:val="001408DF"/>
    <w:rsid w:val="001941E3"/>
    <w:rsid w:val="00381B3A"/>
    <w:rsid w:val="00CB62F3"/>
    <w:rsid w:val="00EF5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812C3"/>
  <w15:chartTrackingRefBased/>
  <w15:docId w15:val="{553FBD36-69F6-490A-9714-4B6A2200B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6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Robust">
    <w:name w:val="Strong"/>
    <w:basedOn w:val="Fontdeparagrafimplicit"/>
    <w:uiPriority w:val="22"/>
    <w:qFormat/>
    <w:rsid w:val="00CB62F3"/>
    <w:rPr>
      <w:b/>
      <w:bCs/>
    </w:rPr>
  </w:style>
  <w:style w:type="paragraph" w:styleId="Parteasuperioaraformularului-z">
    <w:name w:val="HTML Top of Form"/>
    <w:basedOn w:val="Normal"/>
    <w:next w:val="Normal"/>
    <w:link w:val="Parteasuperioaraformularului-zCaracter"/>
    <w:hidden/>
    <w:uiPriority w:val="99"/>
    <w:semiHidden/>
    <w:unhideWhenUsed/>
    <w:rsid w:val="00CB62F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Parteasuperioaraformularului-zCaracter">
    <w:name w:val="Partea superioară a formularului-z Caracter"/>
    <w:basedOn w:val="Fontdeparagrafimplicit"/>
    <w:link w:val="Parteasuperioaraformularului-z"/>
    <w:uiPriority w:val="99"/>
    <w:semiHidden/>
    <w:rsid w:val="00CB62F3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17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06979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66415843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3323919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8147135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39297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2138793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96167134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02370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27194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44991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008485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21037932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400977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92023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784051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CNGM_ELEV</dc:creator>
  <cp:keywords/>
  <dc:description/>
  <cp:lastModifiedBy>CNGM_ELEV</cp:lastModifiedBy>
  <cp:revision>2</cp:revision>
  <dcterms:created xsi:type="dcterms:W3CDTF">2024-05-03T21:14:00Z</dcterms:created>
  <dcterms:modified xsi:type="dcterms:W3CDTF">2024-05-06T14:48:00Z</dcterms:modified>
</cp:coreProperties>
</file>