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AC338" w14:textId="2C1E775E" w:rsidR="009630DB" w:rsidRPr="00925F62" w:rsidRDefault="009630DB" w:rsidP="009630DB">
      <w:pPr>
        <w:spacing w:after="0" w:line="240" w:lineRule="auto"/>
        <w:rPr>
          <w:rFonts w:ascii="Times New Roman" w:hAnsi="Times New Roman"/>
          <w:b/>
        </w:rPr>
      </w:pPr>
      <w:r w:rsidRPr="00925F62">
        <w:rPr>
          <w:rFonts w:ascii="Times New Roman" w:hAnsi="Times New Roman"/>
          <w:b/>
        </w:rPr>
        <w:t>Fi</w:t>
      </w:r>
      <w:r w:rsidR="00486097">
        <w:rPr>
          <w:rFonts w:ascii="Times New Roman" w:hAnsi="Times New Roman"/>
          <w:b/>
        </w:rPr>
        <w:t>ș</w:t>
      </w:r>
      <w:r w:rsidRPr="00925F62">
        <w:rPr>
          <w:rFonts w:ascii="Times New Roman" w:hAnsi="Times New Roman"/>
          <w:b/>
        </w:rPr>
        <w:t xml:space="preserve">a de lucru </w:t>
      </w:r>
      <w:r w:rsidR="00781BC5" w:rsidRPr="00925F62">
        <w:rPr>
          <w:rFonts w:ascii="Times New Roman" w:hAnsi="Times New Roman"/>
          <w:b/>
        </w:rPr>
        <w:t>12</w:t>
      </w:r>
      <w:r w:rsidRPr="00925F62">
        <w:rPr>
          <w:rFonts w:ascii="Times New Roman" w:hAnsi="Times New Roman"/>
          <w:b/>
        </w:rPr>
        <w:t xml:space="preserve"> – Microsoft PowerPoint</w:t>
      </w:r>
    </w:p>
    <w:p w14:paraId="21781430" w14:textId="7C272B77" w:rsidR="00DF68A5" w:rsidRDefault="00DF68A5" w:rsidP="00DF68A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FF0000"/>
        </w:rPr>
      </w:pPr>
      <w:r w:rsidRPr="00DF68A5">
        <w:rPr>
          <w:rFonts w:ascii="Times New Roman" w:hAnsi="Times New Roman"/>
          <w:color w:val="00B050"/>
        </w:rPr>
        <w:t>Se vor folosi în mod obligatoriu diacritice pentru întreg textul ce urmează să-l realiza</w:t>
      </w:r>
      <w:r w:rsidR="00486097">
        <w:rPr>
          <w:rFonts w:ascii="Times New Roman" w:hAnsi="Times New Roman"/>
          <w:color w:val="00B050"/>
        </w:rPr>
        <w:t>ț</w:t>
      </w:r>
      <w:r w:rsidRPr="00DF68A5">
        <w:rPr>
          <w:rFonts w:ascii="Times New Roman" w:hAnsi="Times New Roman"/>
          <w:color w:val="00B050"/>
        </w:rPr>
        <w:t>i.</w:t>
      </w:r>
      <w:r w:rsidRPr="00FC438A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ab/>
      </w:r>
      <w:r>
        <w:rPr>
          <w:rFonts w:ascii="Times New Roman" w:hAnsi="Times New Roman"/>
          <w:b/>
          <w:color w:val="0070C0"/>
        </w:rPr>
        <w:t>1</w:t>
      </w:r>
      <w:r w:rsidRPr="003F186A">
        <w:rPr>
          <w:rFonts w:ascii="Times New Roman" w:hAnsi="Times New Roman"/>
          <w:b/>
          <w:color w:val="0070C0"/>
        </w:rPr>
        <w:t xml:space="preserve"> punct</w:t>
      </w:r>
    </w:p>
    <w:p w14:paraId="3160316F" w14:textId="5EC037A2" w:rsidR="009630DB" w:rsidRPr="003F186A" w:rsidRDefault="000C53AF" w:rsidP="000C53A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925F62">
        <w:rPr>
          <w:rFonts w:ascii="Times New Roman" w:hAnsi="Times New Roman"/>
        </w:rPr>
        <w:t>Deschide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r w:rsidRPr="00487A16">
        <w:rPr>
          <w:rFonts w:ascii="Times New Roman" w:hAnsi="Times New Roman"/>
          <w:b/>
          <w:color w:val="FF0000"/>
        </w:rPr>
        <w:t>10-tic-12-1-comp</w:t>
      </w:r>
      <w:r w:rsidR="00DB6C61">
        <w:rPr>
          <w:rFonts w:ascii="Times New Roman" w:hAnsi="Times New Roman"/>
          <w:b/>
          <w:color w:val="FF0000"/>
        </w:rPr>
        <w:t>-</w:t>
      </w:r>
      <w:proofErr w:type="spellStart"/>
      <w:r w:rsidRPr="00487A16">
        <w:rPr>
          <w:rFonts w:ascii="Times New Roman" w:hAnsi="Times New Roman"/>
          <w:b/>
          <w:color w:val="FF0000"/>
        </w:rPr>
        <w:t>p.pptx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 w:rsidRPr="003F186A">
        <w:rPr>
          <w:rFonts w:ascii="Times New Roman" w:hAnsi="Times New Roman"/>
          <w:b/>
          <w:color w:val="0070C0"/>
        </w:rPr>
        <w:t>3 puncte</w:t>
      </w:r>
    </w:p>
    <w:p w14:paraId="52552CFD" w14:textId="7D8992EC" w:rsidR="000C53AF" w:rsidRPr="00925F62" w:rsidRDefault="000C53AF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925F62">
        <w:rPr>
          <w:rFonts w:ascii="Times New Roman" w:hAnsi="Times New Roman"/>
        </w:rPr>
        <w:t>Formata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caseta text din partea de mijloc a primului diapozitiv (</w:t>
      </w:r>
      <w:proofErr w:type="spellStart"/>
      <w:r w:rsidRPr="00925F62">
        <w:rPr>
          <w:rFonts w:ascii="Times New Roman" w:hAnsi="Times New Roman"/>
        </w:rPr>
        <w:t>slide</w:t>
      </w:r>
      <w:proofErr w:type="spellEnd"/>
      <w:r w:rsidRPr="00925F62">
        <w:rPr>
          <w:rFonts w:ascii="Times New Roman" w:hAnsi="Times New Roman"/>
        </w:rPr>
        <w:t xml:space="preserve">), astfel încât să aibă </w:t>
      </w:r>
      <w:r w:rsidRPr="00F53BE7">
        <w:rPr>
          <w:rFonts w:ascii="Times New Roman" w:hAnsi="Times New Roman"/>
          <w:b/>
        </w:rPr>
        <w:t>borduri</w:t>
      </w:r>
      <w:r w:rsidRPr="00925F62">
        <w:rPr>
          <w:rFonts w:ascii="Times New Roman" w:hAnsi="Times New Roman"/>
        </w:rPr>
        <w:t xml:space="preserve"> de culoare ro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ie, iar </w:t>
      </w:r>
      <w:r w:rsidRPr="00F53BE7">
        <w:rPr>
          <w:rFonts w:ascii="Times New Roman" w:hAnsi="Times New Roman"/>
          <w:b/>
        </w:rPr>
        <w:t xml:space="preserve">textul </w:t>
      </w:r>
      <w:r w:rsidRPr="00925F62">
        <w:rPr>
          <w:rFonts w:ascii="Times New Roman" w:hAnsi="Times New Roman"/>
        </w:rPr>
        <w:t>con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inut să fie subliniat cu o linie de culoare ro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>ie.</w:t>
      </w:r>
    </w:p>
    <w:p w14:paraId="28ABD28F" w14:textId="1DDAF344" w:rsidR="000C53AF" w:rsidRPr="00925F62" w:rsidRDefault="007E3091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925F62"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C9A79" wp14:editId="5DBED405">
                <wp:simplePos x="0" y="0"/>
                <wp:positionH relativeFrom="column">
                  <wp:posOffset>4999887</wp:posOffset>
                </wp:positionH>
                <wp:positionV relativeFrom="paragraph">
                  <wp:posOffset>215708</wp:posOffset>
                </wp:positionV>
                <wp:extent cx="1073888" cy="1116418"/>
                <wp:effectExtent l="0" t="0" r="12065" b="26670"/>
                <wp:wrapSquare wrapText="bothSides"/>
                <wp:docPr id="1" name="Flowchart: Summing Juncti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1116418"/>
                        </a:xfrm>
                        <a:prstGeom prst="flowChartSummingJunct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EA826F1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Flowchart: Summing Junction 1" o:spid="_x0000_s1026" type="#_x0000_t123" style="position:absolute;margin-left:393.7pt;margin-top:17pt;width:84.55pt;height:87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" fillcolor="white [3201]" strokecolor="black [3213]" strokeweight="1pt">
                <v:stroke joinstyle="miter"/>
                <w10:wrap type="square"/>
              </v:shape>
            </w:pict>
          </mc:Fallback>
        </mc:AlternateContent>
      </w:r>
      <w:r w:rsidRPr="00925F62">
        <w:rPr>
          <w:rFonts w:ascii="Times New Roman" w:hAnsi="Times New Roman"/>
        </w:rPr>
        <w:t>Insera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în caseta text din partea de sus a celui de-al doilea diapozitiv (</w:t>
      </w:r>
      <w:proofErr w:type="spellStart"/>
      <w:r w:rsidRPr="00925F62">
        <w:rPr>
          <w:rFonts w:ascii="Times New Roman" w:hAnsi="Times New Roman"/>
        </w:rPr>
        <w:t>slide</w:t>
      </w:r>
      <w:proofErr w:type="spellEnd"/>
      <w:r w:rsidRPr="00925F62">
        <w:rPr>
          <w:rFonts w:ascii="Times New Roman" w:hAnsi="Times New Roman"/>
        </w:rPr>
        <w:t xml:space="preserve">) simbolul </w:t>
      </w:r>
      <w:r w:rsidRPr="00925F62">
        <w:rPr>
          <w:rFonts w:ascii="Times New Roman" w:hAnsi="Times New Roman"/>
        </w:rPr>
        <w:sym w:font="Wingdings" w:char="F0EC"/>
      </w:r>
      <w:r w:rsidRPr="00925F62">
        <w:rPr>
          <w:rFonts w:ascii="Times New Roman" w:hAnsi="Times New Roman"/>
        </w:rPr>
        <w:t xml:space="preserve">, utilizând unul dintre fonturile </w:t>
      </w:r>
      <w:proofErr w:type="spellStart"/>
      <w:r w:rsidRPr="00925F62">
        <w:rPr>
          <w:rFonts w:ascii="Times New Roman" w:hAnsi="Times New Roman"/>
          <w:b/>
        </w:rPr>
        <w:t>Wingdings</w:t>
      </w:r>
      <w:proofErr w:type="spellEnd"/>
      <w:r w:rsidRPr="00925F62">
        <w:rPr>
          <w:rFonts w:ascii="Times New Roman" w:hAnsi="Times New Roman"/>
        </w:rPr>
        <w:t xml:space="preserve"> sau </w:t>
      </w:r>
      <w:proofErr w:type="spellStart"/>
      <w:r w:rsidRPr="00925F62">
        <w:rPr>
          <w:rFonts w:ascii="Times New Roman" w:hAnsi="Times New Roman"/>
          <w:b/>
        </w:rPr>
        <w:t>OpenSymbol</w:t>
      </w:r>
      <w:proofErr w:type="spellEnd"/>
      <w:r w:rsidRPr="00925F62">
        <w:rPr>
          <w:rFonts w:ascii="Times New Roman" w:hAnsi="Times New Roman"/>
        </w:rPr>
        <w:t xml:space="preserve">, urmat de </w:t>
      </w:r>
      <w:r w:rsidRPr="00F53BE7">
        <w:rPr>
          <w:rFonts w:ascii="Times New Roman" w:hAnsi="Times New Roman"/>
          <w:b/>
        </w:rPr>
        <w:t>o legătură</w:t>
      </w:r>
      <w:r w:rsidRPr="00925F62">
        <w:rPr>
          <w:rFonts w:ascii="Times New Roman" w:hAnsi="Times New Roman"/>
        </w:rPr>
        <w:t xml:space="preserve"> (</w:t>
      </w:r>
      <w:r w:rsidR="00F53BE7">
        <w:rPr>
          <w:rFonts w:ascii="Times New Roman" w:hAnsi="Times New Roman"/>
          <w:b/>
        </w:rPr>
        <w:t>h</w:t>
      </w:r>
      <w:r w:rsidRPr="00F53BE7">
        <w:rPr>
          <w:rFonts w:ascii="Times New Roman" w:hAnsi="Times New Roman"/>
          <w:b/>
        </w:rPr>
        <w:t>yperlink</w:t>
      </w:r>
      <w:r w:rsidRPr="00925F62">
        <w:rPr>
          <w:rFonts w:ascii="Times New Roman" w:hAnsi="Times New Roman"/>
        </w:rPr>
        <w:t>) către fi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r w:rsidRPr="00487A16">
        <w:rPr>
          <w:rFonts w:ascii="Times New Roman" w:hAnsi="Times New Roman"/>
          <w:b/>
          <w:color w:val="FF0000"/>
        </w:rPr>
        <w:t>10-tic-12-1-comp</w:t>
      </w:r>
      <w:r w:rsidR="00DB6C61">
        <w:rPr>
          <w:rFonts w:ascii="Times New Roman" w:hAnsi="Times New Roman"/>
          <w:b/>
          <w:color w:val="FF0000"/>
        </w:rPr>
        <w:t>-</w:t>
      </w:r>
      <w:proofErr w:type="spellStart"/>
      <w:r w:rsidRPr="00487A16">
        <w:rPr>
          <w:rFonts w:ascii="Times New Roman" w:hAnsi="Times New Roman"/>
          <w:b/>
          <w:color w:val="FF0000"/>
        </w:rPr>
        <w:t>i.jpg</w:t>
      </w:r>
      <w:proofErr w:type="spellEnd"/>
      <w:r w:rsidRPr="00925F62">
        <w:rPr>
          <w:rFonts w:ascii="Times New Roman" w:hAnsi="Times New Roman"/>
        </w:rPr>
        <w:t>.</w:t>
      </w:r>
    </w:p>
    <w:p w14:paraId="62B979F6" w14:textId="50B5AB76" w:rsidR="007E3091" w:rsidRPr="00925F62" w:rsidRDefault="007E3091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925F62">
        <w:rPr>
          <w:rFonts w:ascii="Times New Roman" w:hAnsi="Times New Roman"/>
        </w:rPr>
        <w:t>Adăuga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 xml:space="preserve">i la finalul prezentării </w:t>
      </w:r>
      <w:r w:rsidRPr="00F53BE7">
        <w:rPr>
          <w:rFonts w:ascii="Times New Roman" w:hAnsi="Times New Roman"/>
          <w:b/>
        </w:rPr>
        <w:t>un diapozitiv (</w:t>
      </w:r>
      <w:proofErr w:type="spellStart"/>
      <w:r w:rsidRPr="00F53BE7">
        <w:rPr>
          <w:rFonts w:ascii="Times New Roman" w:hAnsi="Times New Roman"/>
          <w:b/>
        </w:rPr>
        <w:t>slide</w:t>
      </w:r>
      <w:proofErr w:type="spellEnd"/>
      <w:r w:rsidRPr="00F53BE7">
        <w:rPr>
          <w:rFonts w:ascii="Times New Roman" w:hAnsi="Times New Roman"/>
          <w:b/>
        </w:rPr>
        <w:t>) nou</w:t>
      </w:r>
      <w:r w:rsidRPr="00925F62">
        <w:rPr>
          <w:rFonts w:ascii="Times New Roman" w:hAnsi="Times New Roman"/>
        </w:rPr>
        <w:t xml:space="preserve"> 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>i plasa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 xml:space="preserve">i în acesta o formă cu aspectul alăturat, de tipul </w:t>
      </w:r>
      <w:r w:rsidRPr="00925F62">
        <w:rPr>
          <w:rFonts w:ascii="Times New Roman" w:hAnsi="Times New Roman"/>
          <w:b/>
        </w:rPr>
        <w:t>jonc</w:t>
      </w:r>
      <w:r w:rsidR="00486097">
        <w:rPr>
          <w:rFonts w:ascii="Times New Roman" w:hAnsi="Times New Roman"/>
          <w:b/>
        </w:rPr>
        <w:t>ț</w:t>
      </w:r>
      <w:r w:rsidRPr="00925F62">
        <w:rPr>
          <w:rFonts w:ascii="Times New Roman" w:hAnsi="Times New Roman"/>
          <w:b/>
        </w:rPr>
        <w:t>iune de însumare</w:t>
      </w:r>
      <w:r w:rsidRPr="00925F62">
        <w:rPr>
          <w:rFonts w:ascii="Times New Roman" w:hAnsi="Times New Roman"/>
        </w:rPr>
        <w:t xml:space="preserve"> (</w:t>
      </w:r>
      <w:proofErr w:type="spellStart"/>
      <w:r w:rsidRPr="00925F62">
        <w:rPr>
          <w:rFonts w:ascii="Times New Roman" w:hAnsi="Times New Roman"/>
          <w:b/>
        </w:rPr>
        <w:t>Summing</w:t>
      </w:r>
      <w:proofErr w:type="spellEnd"/>
      <w:r w:rsidRPr="00925F62">
        <w:rPr>
          <w:rFonts w:ascii="Times New Roman" w:hAnsi="Times New Roman"/>
          <w:b/>
        </w:rPr>
        <w:t xml:space="preserve"> </w:t>
      </w:r>
      <w:proofErr w:type="spellStart"/>
      <w:r w:rsidRPr="00925F62">
        <w:rPr>
          <w:rFonts w:ascii="Times New Roman" w:hAnsi="Times New Roman"/>
          <w:b/>
        </w:rPr>
        <w:t>Junction</w:t>
      </w:r>
      <w:proofErr w:type="spellEnd"/>
      <w:r w:rsidRPr="00925F62">
        <w:rPr>
          <w:rFonts w:ascii="Times New Roman" w:hAnsi="Times New Roman"/>
        </w:rPr>
        <w:t>), iar în cele patru sectoare insera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 xml:space="preserve">i, utilizând diacritice, cuvintele </w:t>
      </w:r>
      <w:r w:rsidRPr="00925F62">
        <w:rPr>
          <w:rFonts w:ascii="Times New Roman" w:hAnsi="Times New Roman"/>
          <w:b/>
        </w:rPr>
        <w:t>gări</w:t>
      </w:r>
      <w:r w:rsidRPr="00925F62">
        <w:rPr>
          <w:rFonts w:ascii="Times New Roman" w:hAnsi="Times New Roman"/>
        </w:rPr>
        <w:t xml:space="preserve">, </w:t>
      </w:r>
      <w:r w:rsidRPr="00925F62">
        <w:rPr>
          <w:rFonts w:ascii="Times New Roman" w:hAnsi="Times New Roman"/>
          <w:b/>
        </w:rPr>
        <w:t>sta</w:t>
      </w:r>
      <w:r w:rsidR="00486097">
        <w:rPr>
          <w:rFonts w:ascii="Times New Roman" w:hAnsi="Times New Roman"/>
          <w:b/>
        </w:rPr>
        <w:t>ț</w:t>
      </w:r>
      <w:r w:rsidRPr="00925F62">
        <w:rPr>
          <w:rFonts w:ascii="Times New Roman" w:hAnsi="Times New Roman"/>
          <w:b/>
        </w:rPr>
        <w:t>ii</w:t>
      </w:r>
      <w:r w:rsidRPr="00925F62">
        <w:rPr>
          <w:rFonts w:ascii="Times New Roman" w:hAnsi="Times New Roman"/>
        </w:rPr>
        <w:t xml:space="preserve">, </w:t>
      </w:r>
      <w:r w:rsidRPr="00925F62">
        <w:rPr>
          <w:rFonts w:ascii="Times New Roman" w:hAnsi="Times New Roman"/>
          <w:b/>
        </w:rPr>
        <w:t>linii</w:t>
      </w:r>
      <w:r w:rsidRPr="00925F62">
        <w:rPr>
          <w:rFonts w:ascii="Times New Roman" w:hAnsi="Times New Roman"/>
        </w:rPr>
        <w:t xml:space="preserve">, respectiv </w:t>
      </w:r>
      <w:r w:rsidR="00486097">
        <w:rPr>
          <w:rFonts w:ascii="Times New Roman" w:hAnsi="Times New Roman"/>
          <w:b/>
        </w:rPr>
        <w:t>ș</w:t>
      </w:r>
      <w:r w:rsidRPr="00925F62">
        <w:rPr>
          <w:rFonts w:ascii="Times New Roman" w:hAnsi="Times New Roman"/>
          <w:b/>
        </w:rPr>
        <w:t>ine</w:t>
      </w:r>
      <w:r w:rsidRPr="00925F62">
        <w:rPr>
          <w:rFonts w:ascii="Times New Roman" w:hAnsi="Times New Roman"/>
        </w:rPr>
        <w:t>.</w:t>
      </w:r>
    </w:p>
    <w:p w14:paraId="0088AD2F" w14:textId="10ECD572" w:rsidR="007E3091" w:rsidRPr="00925F62" w:rsidRDefault="00642D02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E4169A" w:rsidRPr="00925F62">
        <w:rPr>
          <w:rFonts w:ascii="Times New Roman" w:hAnsi="Times New Roman"/>
        </w:rPr>
        <w:t>e primul diapozitiv (</w:t>
      </w:r>
      <w:proofErr w:type="spellStart"/>
      <w:r w:rsidR="00E4169A" w:rsidRPr="00925F62">
        <w:rPr>
          <w:rFonts w:ascii="Times New Roman" w:hAnsi="Times New Roman"/>
        </w:rPr>
        <w:t>slide</w:t>
      </w:r>
      <w:proofErr w:type="spellEnd"/>
      <w:r w:rsidR="00E4169A" w:rsidRPr="00925F62">
        <w:rPr>
          <w:rFonts w:ascii="Times New Roman" w:hAnsi="Times New Roman"/>
        </w:rPr>
        <w:t>) insera</w:t>
      </w:r>
      <w:r w:rsidR="00486097">
        <w:rPr>
          <w:rFonts w:ascii="Times New Roman" w:hAnsi="Times New Roman"/>
        </w:rPr>
        <w:t>ț</w:t>
      </w:r>
      <w:r w:rsidR="00E4169A" w:rsidRPr="00925F62">
        <w:rPr>
          <w:rFonts w:ascii="Times New Roman" w:hAnsi="Times New Roman"/>
        </w:rPr>
        <w:t xml:space="preserve">i </w:t>
      </w:r>
      <w:r w:rsidR="00E4169A" w:rsidRPr="00925F62">
        <w:rPr>
          <w:rFonts w:ascii="Times New Roman" w:hAnsi="Times New Roman"/>
          <w:b/>
        </w:rPr>
        <w:t>o casetă text</w:t>
      </w:r>
      <w:r w:rsidR="00E4169A" w:rsidRPr="00925F62">
        <w:rPr>
          <w:rFonts w:ascii="Times New Roman" w:hAnsi="Times New Roman"/>
        </w:rPr>
        <w:t xml:space="preserve"> în care introduce</w:t>
      </w:r>
      <w:r w:rsidR="00486097">
        <w:rPr>
          <w:rFonts w:ascii="Times New Roman" w:hAnsi="Times New Roman"/>
        </w:rPr>
        <w:t>ț</w:t>
      </w:r>
      <w:r w:rsidR="00E4169A" w:rsidRPr="00925F62">
        <w:rPr>
          <w:rFonts w:ascii="Times New Roman" w:hAnsi="Times New Roman"/>
        </w:rPr>
        <w:t>i numele dumneavoastră complet</w:t>
      </w:r>
      <w:r w:rsidR="00243D49">
        <w:rPr>
          <w:rFonts w:ascii="Times New Roman" w:hAnsi="Times New Roman"/>
        </w:rPr>
        <w:t xml:space="preserve"> </w:t>
      </w:r>
      <w:r w:rsidR="00486097">
        <w:rPr>
          <w:rFonts w:ascii="Times New Roman" w:hAnsi="Times New Roman"/>
        </w:rPr>
        <w:t>ș</w:t>
      </w:r>
      <w:r w:rsidR="00243D49">
        <w:rPr>
          <w:rFonts w:ascii="Times New Roman" w:hAnsi="Times New Roman"/>
        </w:rPr>
        <w:t>i clasa din care face</w:t>
      </w:r>
      <w:r w:rsidR="00486097">
        <w:rPr>
          <w:rFonts w:ascii="Times New Roman" w:hAnsi="Times New Roman"/>
        </w:rPr>
        <w:t>ț</w:t>
      </w:r>
      <w:r w:rsidR="00243D49">
        <w:rPr>
          <w:rFonts w:ascii="Times New Roman" w:hAnsi="Times New Roman"/>
        </w:rPr>
        <w:t>i parte</w:t>
      </w:r>
      <w:r w:rsidR="00E4169A" w:rsidRPr="00925F62">
        <w:rPr>
          <w:rFonts w:ascii="Times New Roman" w:hAnsi="Times New Roman"/>
        </w:rPr>
        <w:t>, în partea dreaptă a acestuia.</w:t>
      </w:r>
    </w:p>
    <w:p w14:paraId="16689D3F" w14:textId="6FF8D515" w:rsidR="00225217" w:rsidRPr="00925F62" w:rsidRDefault="00225217" w:rsidP="00225217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r w:rsidRPr="00487A16">
        <w:rPr>
          <w:rFonts w:ascii="Times New Roman" w:hAnsi="Times New Roman"/>
          <w:b/>
          <w:color w:val="FF0000"/>
        </w:rPr>
        <w:t>10-tic-12-2-comp</w:t>
      </w:r>
      <w:r w:rsidR="00DB6C61">
        <w:rPr>
          <w:rFonts w:ascii="Times New Roman" w:hAnsi="Times New Roman"/>
          <w:b/>
          <w:color w:val="FF0000"/>
        </w:rPr>
        <w:t>-</w:t>
      </w:r>
      <w:proofErr w:type="spellStart"/>
      <w:r w:rsidRPr="00487A16">
        <w:rPr>
          <w:rFonts w:ascii="Times New Roman" w:hAnsi="Times New Roman"/>
          <w:b/>
          <w:color w:val="FF0000"/>
        </w:rPr>
        <w:t>p.pptx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 w:rsidRPr="003F186A">
        <w:rPr>
          <w:rFonts w:ascii="Times New Roman" w:hAnsi="Times New Roman"/>
          <w:b/>
          <w:color w:val="0070C0"/>
        </w:rPr>
        <w:t>3 puncte</w:t>
      </w:r>
    </w:p>
    <w:p w14:paraId="46654411" w14:textId="5E4B4098" w:rsidR="009F1502" w:rsidRPr="00925F62" w:rsidRDefault="00925F62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925F62">
        <w:rPr>
          <w:rFonts w:ascii="Times New Roman" w:hAnsi="Times New Roman"/>
        </w:rPr>
        <w:t>Insera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pe al doilea diapozitiv (</w:t>
      </w:r>
      <w:proofErr w:type="spellStart"/>
      <w:r w:rsidRPr="00925F62">
        <w:rPr>
          <w:rFonts w:ascii="Times New Roman" w:hAnsi="Times New Roman"/>
        </w:rPr>
        <w:t>slide</w:t>
      </w:r>
      <w:proofErr w:type="spellEnd"/>
      <w:r w:rsidRPr="00925F62">
        <w:rPr>
          <w:rFonts w:ascii="Times New Roman" w:hAnsi="Times New Roman"/>
        </w:rPr>
        <w:t xml:space="preserve">), utilizând diacritice, o notă pentru prezentator, cu textul </w:t>
      </w:r>
      <w:r w:rsidRPr="00F03178">
        <w:rPr>
          <w:rFonts w:ascii="Times New Roman" w:hAnsi="Times New Roman"/>
          <w:b/>
        </w:rPr>
        <w:t xml:space="preserve">Drumul &lt;&lt;N&gt;&gt; </w:t>
      </w:r>
      <w:r w:rsidR="00486097">
        <w:rPr>
          <w:rFonts w:ascii="Times New Roman" w:hAnsi="Times New Roman"/>
          <w:b/>
        </w:rPr>
        <w:t>ș</w:t>
      </w:r>
      <w:r w:rsidRPr="00F03178">
        <w:rPr>
          <w:rFonts w:ascii="Times New Roman" w:hAnsi="Times New Roman"/>
          <w:b/>
        </w:rPr>
        <w:t>erpuind între mun</w:t>
      </w:r>
      <w:r w:rsidR="00486097">
        <w:rPr>
          <w:rFonts w:ascii="Times New Roman" w:hAnsi="Times New Roman"/>
          <w:b/>
        </w:rPr>
        <w:t>ț</w:t>
      </w:r>
      <w:r w:rsidRPr="00F03178">
        <w:rPr>
          <w:rFonts w:ascii="Times New Roman" w:hAnsi="Times New Roman"/>
          <w:b/>
        </w:rPr>
        <w:t>i</w:t>
      </w:r>
      <w:r w:rsidRPr="00925F62">
        <w:rPr>
          <w:rFonts w:ascii="Times New Roman" w:hAnsi="Times New Roman"/>
        </w:rPr>
        <w:t xml:space="preserve">, unde </w:t>
      </w:r>
      <w:r w:rsidRPr="00F03178">
        <w:rPr>
          <w:rFonts w:ascii="Times New Roman" w:hAnsi="Times New Roman"/>
          <w:b/>
        </w:rPr>
        <w:t>&lt;&lt;N&gt;&gt;</w:t>
      </w:r>
      <w:r w:rsidRPr="00925F62">
        <w:rPr>
          <w:rFonts w:ascii="Times New Roman" w:hAnsi="Times New Roman"/>
        </w:rPr>
        <w:t xml:space="preserve"> este înlocuit cu un câmp, reprezentând numărul de ordine al diapozitivului curent, valoare care să se actualizeze automat.</w:t>
      </w:r>
    </w:p>
    <w:p w14:paraId="35F11EC6" w14:textId="183EADFF" w:rsidR="00925F62" w:rsidRDefault="00CB551D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Modifica</w:t>
      </w:r>
      <w:r w:rsidR="00486097">
        <w:rPr>
          <w:rFonts w:ascii="Times New Roman" w:hAnsi="Times New Roman"/>
        </w:rPr>
        <w:t>ț</w:t>
      </w:r>
      <w:r>
        <w:rPr>
          <w:rFonts w:ascii="Times New Roman" w:hAnsi="Times New Roman"/>
        </w:rPr>
        <w:t>i parametrii de vizualizare a imaginii din cel de-al doilea diapozitiv (</w:t>
      </w:r>
      <w:proofErr w:type="spellStart"/>
      <w:r>
        <w:rPr>
          <w:rFonts w:ascii="Times New Roman" w:hAnsi="Times New Roman"/>
        </w:rPr>
        <w:t>slide</w:t>
      </w:r>
      <w:proofErr w:type="spellEnd"/>
      <w:r>
        <w:rPr>
          <w:rFonts w:ascii="Times New Roman" w:hAnsi="Times New Roman"/>
        </w:rPr>
        <w:t xml:space="preserve">), astfel încât să fie rotită cu </w:t>
      </w:r>
      <w:proofErr w:type="spellStart"/>
      <w:r w:rsidRPr="00F03178">
        <w:rPr>
          <w:rFonts w:ascii="Times New Roman" w:hAnsi="Times New Roman"/>
          <w:b/>
        </w:rPr>
        <w:t>45</w:t>
      </w:r>
      <w:r w:rsidRPr="00F03178">
        <w:rPr>
          <w:rFonts w:ascii="Times New Roman" w:hAnsi="Times New Roman"/>
          <w:b/>
          <w:vertAlign w:val="superscript"/>
        </w:rPr>
        <w:t>o</w:t>
      </w:r>
      <w:proofErr w:type="spellEnd"/>
      <w:r>
        <w:rPr>
          <w:rFonts w:ascii="Times New Roman" w:hAnsi="Times New Roman"/>
        </w:rPr>
        <w:t xml:space="preserve"> </w:t>
      </w:r>
      <w:r w:rsidR="00486097">
        <w:rPr>
          <w:rFonts w:ascii="Times New Roman" w:hAnsi="Times New Roman"/>
        </w:rPr>
        <w:t>ș</w:t>
      </w:r>
      <w:r>
        <w:rPr>
          <w:rFonts w:ascii="Times New Roman" w:hAnsi="Times New Roman"/>
        </w:rPr>
        <w:t xml:space="preserve">i să aibă un contrast de </w:t>
      </w:r>
      <w:r w:rsidRPr="00F03178">
        <w:rPr>
          <w:rFonts w:ascii="Times New Roman" w:hAnsi="Times New Roman"/>
          <w:b/>
        </w:rPr>
        <w:t>50%</w:t>
      </w:r>
      <w:r>
        <w:rPr>
          <w:rFonts w:ascii="Times New Roman" w:hAnsi="Times New Roman"/>
        </w:rPr>
        <w:t>. Asocia</w:t>
      </w:r>
      <w:r w:rsidR="00486097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imaginii </w:t>
      </w:r>
      <w:r w:rsidRPr="00F53BE7">
        <w:rPr>
          <w:rFonts w:ascii="Times New Roman" w:hAnsi="Times New Roman"/>
          <w:b/>
        </w:rPr>
        <w:t>o legătură</w:t>
      </w:r>
      <w:r>
        <w:rPr>
          <w:rFonts w:ascii="Times New Roman" w:hAnsi="Times New Roman"/>
        </w:rPr>
        <w:t xml:space="preserve"> (</w:t>
      </w:r>
      <w:r w:rsidRPr="00F53BE7">
        <w:rPr>
          <w:rFonts w:ascii="Times New Roman" w:hAnsi="Times New Roman"/>
          <w:b/>
        </w:rPr>
        <w:t>hyperlink</w:t>
      </w:r>
      <w:r>
        <w:rPr>
          <w:rFonts w:ascii="Times New Roman" w:hAnsi="Times New Roman"/>
        </w:rPr>
        <w:t>) către al treilea diapozitiv.</w:t>
      </w:r>
    </w:p>
    <w:p w14:paraId="7E3664F2" w14:textId="6C8BA918" w:rsidR="00CB551D" w:rsidRDefault="00CB551D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Formata</w:t>
      </w:r>
      <w:r w:rsidR="00486097">
        <w:rPr>
          <w:rFonts w:ascii="Times New Roman" w:hAnsi="Times New Roman"/>
        </w:rPr>
        <w:t>ț</w:t>
      </w:r>
      <w:r>
        <w:rPr>
          <w:rFonts w:ascii="Times New Roman" w:hAnsi="Times New Roman"/>
        </w:rPr>
        <w:t>i textul din paragrafele cuprinse în caseta text aflată în partea de jos a celui de-al treilea diapozitiv (</w:t>
      </w:r>
      <w:proofErr w:type="spellStart"/>
      <w:r>
        <w:rPr>
          <w:rFonts w:ascii="Times New Roman" w:hAnsi="Times New Roman"/>
        </w:rPr>
        <w:t>slide</w:t>
      </w:r>
      <w:proofErr w:type="spellEnd"/>
      <w:r>
        <w:rPr>
          <w:rFonts w:ascii="Times New Roman" w:hAnsi="Times New Roman"/>
        </w:rPr>
        <w:t xml:space="preserve">), astfel încât </w:t>
      </w:r>
      <w:r w:rsidRPr="00F53BE7">
        <w:rPr>
          <w:rFonts w:ascii="Times New Roman" w:hAnsi="Times New Roman"/>
          <w:b/>
        </w:rPr>
        <w:t xml:space="preserve">cuvintele să fie scrise doar cu litere mari </w:t>
      </w:r>
      <w:r w:rsidR="00486097">
        <w:rPr>
          <w:rFonts w:ascii="Times New Roman" w:hAnsi="Times New Roman"/>
          <w:b/>
        </w:rPr>
        <w:t>ș</w:t>
      </w:r>
      <w:r w:rsidRPr="00F53BE7">
        <w:rPr>
          <w:rFonts w:ascii="Times New Roman" w:hAnsi="Times New Roman"/>
          <w:b/>
        </w:rPr>
        <w:t>i stilul</w:t>
      </w:r>
      <w:r>
        <w:rPr>
          <w:rFonts w:ascii="Times New Roman" w:hAnsi="Times New Roman"/>
        </w:rPr>
        <w:t xml:space="preserve"> fontului utilizat să fie cursiv (italic).</w:t>
      </w:r>
    </w:p>
    <w:p w14:paraId="07CBA203" w14:textId="509096CC" w:rsidR="00CB551D" w:rsidRPr="00925F62" w:rsidRDefault="00CB551D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F03178">
        <w:rPr>
          <w:rFonts w:ascii="Times New Roman" w:hAnsi="Times New Roman"/>
          <w:b/>
        </w:rPr>
        <w:t>Insera</w:t>
      </w:r>
      <w:r w:rsidR="00486097">
        <w:rPr>
          <w:rFonts w:ascii="Times New Roman" w:hAnsi="Times New Roman"/>
          <w:b/>
        </w:rPr>
        <w:t>ț</w:t>
      </w:r>
      <w:r w:rsidRPr="00F03178">
        <w:rPr>
          <w:rFonts w:ascii="Times New Roman" w:hAnsi="Times New Roman"/>
          <w:b/>
        </w:rPr>
        <w:t>i un al patrulea diapozitiv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slide</w:t>
      </w:r>
      <w:proofErr w:type="spellEnd"/>
      <w:r>
        <w:rPr>
          <w:rFonts w:ascii="Times New Roman" w:hAnsi="Times New Roman"/>
        </w:rPr>
        <w:t>)</w:t>
      </w:r>
      <w:r w:rsidR="00F03178">
        <w:rPr>
          <w:rFonts w:ascii="Times New Roman" w:hAnsi="Times New Roman"/>
        </w:rPr>
        <w:t>, după cele existente,</w:t>
      </w:r>
      <w:r>
        <w:rPr>
          <w:rFonts w:ascii="Times New Roman" w:hAnsi="Times New Roman"/>
        </w:rPr>
        <w:t xml:space="preserve"> în care </w:t>
      </w:r>
      <w:r w:rsidR="00F03178">
        <w:rPr>
          <w:rFonts w:ascii="Times New Roman" w:hAnsi="Times New Roman"/>
        </w:rPr>
        <w:t>introduce</w:t>
      </w:r>
      <w:r w:rsidR="00486097">
        <w:rPr>
          <w:rFonts w:ascii="Times New Roman" w:hAnsi="Times New Roman"/>
        </w:rPr>
        <w:t>ț</w:t>
      </w:r>
      <w:r w:rsidR="00F0317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un obiect de tip </w:t>
      </w:r>
      <w:proofErr w:type="spellStart"/>
      <w:r w:rsidRPr="00F53BE7">
        <w:rPr>
          <w:rFonts w:ascii="Times New Roman" w:hAnsi="Times New Roman"/>
          <w:b/>
        </w:rPr>
        <w:t>WordArt</w:t>
      </w:r>
      <w:proofErr w:type="spellEnd"/>
      <w:r>
        <w:rPr>
          <w:rFonts w:ascii="Times New Roman" w:hAnsi="Times New Roman"/>
        </w:rPr>
        <w:t xml:space="preserve"> care să con</w:t>
      </w:r>
      <w:r w:rsidR="00486097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ină numele dumneavoastră complet </w:t>
      </w:r>
      <w:r w:rsidR="00486097">
        <w:rPr>
          <w:rFonts w:ascii="Times New Roman" w:hAnsi="Times New Roman"/>
        </w:rPr>
        <w:t>ș</w:t>
      </w:r>
      <w:r>
        <w:rPr>
          <w:rFonts w:ascii="Times New Roman" w:hAnsi="Times New Roman"/>
        </w:rPr>
        <w:t>i clasa din care face</w:t>
      </w:r>
      <w:r w:rsidR="00486097">
        <w:rPr>
          <w:rFonts w:ascii="Times New Roman" w:hAnsi="Times New Roman"/>
        </w:rPr>
        <w:t>ț</w:t>
      </w:r>
      <w:r>
        <w:rPr>
          <w:rFonts w:ascii="Times New Roman" w:hAnsi="Times New Roman"/>
        </w:rPr>
        <w:t>i parte.</w:t>
      </w:r>
    </w:p>
    <w:p w14:paraId="2A12F793" w14:textId="5772F18F" w:rsidR="00CB0CD8" w:rsidRPr="00925F62" w:rsidRDefault="00CB0CD8" w:rsidP="00CB0CD8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r>
        <w:rPr>
          <w:rFonts w:ascii="Times New Roman" w:hAnsi="Times New Roman"/>
          <w:b/>
          <w:color w:val="FF0000"/>
        </w:rPr>
        <w:t>10-tic-12</w:t>
      </w:r>
      <w:r w:rsidRPr="00487A16">
        <w:rPr>
          <w:rFonts w:ascii="Times New Roman" w:hAnsi="Times New Roman"/>
          <w:b/>
          <w:color w:val="FF0000"/>
        </w:rPr>
        <w:t>-</w:t>
      </w:r>
      <w:r>
        <w:rPr>
          <w:rFonts w:ascii="Times New Roman" w:hAnsi="Times New Roman"/>
          <w:b/>
          <w:color w:val="FF0000"/>
        </w:rPr>
        <w:t>3</w:t>
      </w:r>
      <w:r w:rsidRPr="00487A16">
        <w:rPr>
          <w:rFonts w:ascii="Times New Roman" w:hAnsi="Times New Roman"/>
          <w:b/>
          <w:color w:val="FF0000"/>
        </w:rPr>
        <w:t>-comp</w:t>
      </w:r>
      <w:r>
        <w:rPr>
          <w:rFonts w:ascii="Times New Roman" w:hAnsi="Times New Roman"/>
          <w:b/>
          <w:color w:val="FF0000"/>
        </w:rPr>
        <w:t>-</w:t>
      </w:r>
      <w:proofErr w:type="spellStart"/>
      <w:r w:rsidRPr="00487A16">
        <w:rPr>
          <w:rFonts w:ascii="Times New Roman" w:hAnsi="Times New Roman"/>
          <w:b/>
          <w:color w:val="FF0000"/>
        </w:rPr>
        <w:t>p.pptx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 w:rsidRPr="003F186A">
        <w:rPr>
          <w:rFonts w:ascii="Times New Roman" w:hAnsi="Times New Roman"/>
          <w:b/>
          <w:color w:val="0070C0"/>
        </w:rPr>
        <w:t>3 puncte</w:t>
      </w:r>
    </w:p>
    <w:p w14:paraId="34B09BDE" w14:textId="6282ED79" w:rsidR="00CB0CD8" w:rsidRPr="00925F62" w:rsidRDefault="00CB0CD8" w:rsidP="000448B2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925F62">
        <w:rPr>
          <w:rFonts w:ascii="Times New Roman" w:hAnsi="Times New Roman"/>
        </w:rPr>
        <w:t>Formata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 xml:space="preserve">i caseta text </w:t>
      </w:r>
      <w:r>
        <w:rPr>
          <w:rFonts w:ascii="Times New Roman" w:hAnsi="Times New Roman"/>
        </w:rPr>
        <w:t>aflată în</w:t>
      </w:r>
      <w:r w:rsidRPr="00925F62">
        <w:rPr>
          <w:rFonts w:ascii="Times New Roman" w:hAnsi="Times New Roman"/>
        </w:rPr>
        <w:t xml:space="preserve"> partea de mijloc a primului diapozitiv (</w:t>
      </w:r>
      <w:proofErr w:type="spellStart"/>
      <w:r w:rsidRPr="00925F62">
        <w:rPr>
          <w:rFonts w:ascii="Times New Roman" w:hAnsi="Times New Roman"/>
        </w:rPr>
        <w:t>slide</w:t>
      </w:r>
      <w:proofErr w:type="spellEnd"/>
      <w:r w:rsidRPr="00925F62">
        <w:rPr>
          <w:rFonts w:ascii="Times New Roman" w:hAnsi="Times New Roman"/>
        </w:rPr>
        <w:t xml:space="preserve">), astfel încât să aibă </w:t>
      </w:r>
      <w:r w:rsidRPr="00F53BE7">
        <w:rPr>
          <w:rFonts w:ascii="Times New Roman" w:hAnsi="Times New Roman"/>
          <w:b/>
        </w:rPr>
        <w:t>borduri</w:t>
      </w:r>
      <w:r w:rsidRPr="00925F62">
        <w:rPr>
          <w:rFonts w:ascii="Times New Roman" w:hAnsi="Times New Roman"/>
        </w:rPr>
        <w:t xml:space="preserve"> de culoare ro</w:t>
      </w:r>
      <w:r w:rsidR="00486097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ie, iar </w:t>
      </w:r>
      <w:r>
        <w:rPr>
          <w:rFonts w:ascii="Times New Roman" w:hAnsi="Times New Roman"/>
        </w:rPr>
        <w:t xml:space="preserve">pentru </w:t>
      </w:r>
      <w:r w:rsidRPr="00F53BE7">
        <w:rPr>
          <w:rFonts w:ascii="Times New Roman" w:hAnsi="Times New Roman"/>
          <w:b/>
        </w:rPr>
        <w:t>textul</w:t>
      </w:r>
      <w:r w:rsidRPr="00925F62">
        <w:rPr>
          <w:rFonts w:ascii="Times New Roman" w:hAnsi="Times New Roman"/>
        </w:rPr>
        <w:t xml:space="preserve"> con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 xml:space="preserve">inut </w:t>
      </w:r>
      <w:r>
        <w:rPr>
          <w:rFonts w:ascii="Times New Roman" w:hAnsi="Times New Roman"/>
        </w:rPr>
        <w:t>stilul fontului utilizat să fie cursiv (italic)</w:t>
      </w:r>
      <w:r w:rsidRPr="00925F62">
        <w:rPr>
          <w:rFonts w:ascii="Times New Roman" w:hAnsi="Times New Roman"/>
        </w:rPr>
        <w:t>.</w:t>
      </w:r>
    </w:p>
    <w:p w14:paraId="765868D7" w14:textId="6789F8B4" w:rsidR="00CB0CD8" w:rsidRPr="00925F62" w:rsidRDefault="00CB0CD8" w:rsidP="000448B2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925F62">
        <w:rPr>
          <w:rFonts w:ascii="Times New Roman" w:hAnsi="Times New Roman"/>
        </w:rPr>
        <w:t>Insera</w:t>
      </w:r>
      <w:r w:rsidR="00486097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 xml:space="preserve">i </w:t>
      </w:r>
      <w:r>
        <w:rPr>
          <w:rFonts w:ascii="Times New Roman" w:hAnsi="Times New Roman"/>
        </w:rPr>
        <w:t xml:space="preserve">textul </w:t>
      </w:r>
      <w:r w:rsidRPr="00A601A7">
        <w:rPr>
          <w:rFonts w:ascii="Times New Roman" w:hAnsi="Times New Roman"/>
          <w:b/>
        </w:rPr>
        <w:t>Desene uria</w:t>
      </w:r>
      <w:r w:rsidR="00486097">
        <w:rPr>
          <w:rFonts w:ascii="Times New Roman" w:hAnsi="Times New Roman"/>
          <w:b/>
        </w:rPr>
        <w:t>ș</w:t>
      </w:r>
      <w:r w:rsidRPr="00A601A7">
        <w:rPr>
          <w:rFonts w:ascii="Times New Roman" w:hAnsi="Times New Roman"/>
          <w:b/>
        </w:rPr>
        <w:t xml:space="preserve">e în Peru – câmpia </w:t>
      </w:r>
      <w:proofErr w:type="spellStart"/>
      <w:r w:rsidRPr="00A601A7">
        <w:rPr>
          <w:rFonts w:ascii="Times New Roman" w:hAnsi="Times New Roman"/>
          <w:b/>
        </w:rPr>
        <w:t>Nazca</w:t>
      </w:r>
      <w:proofErr w:type="spellEnd"/>
      <w:r>
        <w:rPr>
          <w:rFonts w:ascii="Times New Roman" w:hAnsi="Times New Roman"/>
        </w:rPr>
        <w:t>, scris cu diacritice, doar în subsolul (</w:t>
      </w:r>
      <w:proofErr w:type="spellStart"/>
      <w:r>
        <w:rPr>
          <w:rFonts w:ascii="Times New Roman" w:hAnsi="Times New Roman"/>
        </w:rPr>
        <w:t>footer</w:t>
      </w:r>
      <w:proofErr w:type="spellEnd"/>
      <w:r>
        <w:rPr>
          <w:rFonts w:ascii="Times New Roman" w:hAnsi="Times New Roman"/>
        </w:rPr>
        <w:t>) celui de-al doilea diapozitiv (</w:t>
      </w:r>
      <w:proofErr w:type="spellStart"/>
      <w:r>
        <w:rPr>
          <w:rFonts w:ascii="Times New Roman" w:hAnsi="Times New Roman"/>
        </w:rPr>
        <w:t>slide</w:t>
      </w:r>
      <w:proofErr w:type="spellEnd"/>
      <w:r>
        <w:rPr>
          <w:rFonts w:ascii="Times New Roman" w:hAnsi="Times New Roman"/>
        </w:rPr>
        <w:t>)</w:t>
      </w:r>
      <w:r w:rsidRPr="00925F62">
        <w:rPr>
          <w:rFonts w:ascii="Times New Roman" w:hAnsi="Times New Roman"/>
        </w:rPr>
        <w:t>.</w:t>
      </w:r>
    </w:p>
    <w:p w14:paraId="38BAEE1A" w14:textId="16640D65" w:rsidR="00CB0CD8" w:rsidRPr="00925F62" w:rsidRDefault="00CB0CD8" w:rsidP="000448B2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Aplica</w:t>
      </w:r>
      <w:r w:rsidR="00486097">
        <w:rPr>
          <w:rFonts w:ascii="Times New Roman" w:hAnsi="Times New Roman"/>
        </w:rPr>
        <w:t>ț</w:t>
      </w:r>
      <w:r>
        <w:rPr>
          <w:rFonts w:ascii="Times New Roman" w:hAnsi="Times New Roman"/>
        </w:rPr>
        <w:t>i casetei text din partea de jos a celui de-al treilea diapozitiv (</w:t>
      </w:r>
      <w:proofErr w:type="spellStart"/>
      <w:r>
        <w:rPr>
          <w:rFonts w:ascii="Times New Roman" w:hAnsi="Times New Roman"/>
        </w:rPr>
        <w:t>slide</w:t>
      </w:r>
      <w:proofErr w:type="spellEnd"/>
      <w:r>
        <w:rPr>
          <w:rFonts w:ascii="Times New Roman" w:hAnsi="Times New Roman"/>
        </w:rPr>
        <w:t xml:space="preserve">) </w:t>
      </w:r>
      <w:r w:rsidRPr="00F53BE7">
        <w:rPr>
          <w:rFonts w:ascii="Times New Roman" w:hAnsi="Times New Roman"/>
          <w:b/>
        </w:rPr>
        <w:t>un efect de anima</w:t>
      </w:r>
      <w:r w:rsidR="00486097">
        <w:rPr>
          <w:rFonts w:ascii="Times New Roman" w:hAnsi="Times New Roman"/>
          <w:b/>
        </w:rPr>
        <w:t>ț</w:t>
      </w:r>
      <w:r w:rsidRPr="00F53BE7">
        <w:rPr>
          <w:rFonts w:ascii="Times New Roman" w:hAnsi="Times New Roman"/>
          <w:b/>
        </w:rPr>
        <w:t>ie</w:t>
      </w:r>
      <w:r>
        <w:rPr>
          <w:rFonts w:ascii="Times New Roman" w:hAnsi="Times New Roman"/>
        </w:rPr>
        <w:t xml:space="preserve"> după </w:t>
      </w:r>
      <w:r w:rsidRPr="00F53BE7">
        <w:rPr>
          <w:rFonts w:ascii="Times New Roman" w:hAnsi="Times New Roman"/>
          <w:b/>
        </w:rPr>
        <w:t>o cale de mi</w:t>
      </w:r>
      <w:r w:rsidR="00486097">
        <w:rPr>
          <w:rFonts w:ascii="Times New Roman" w:hAnsi="Times New Roman"/>
          <w:b/>
        </w:rPr>
        <w:t>ș</w:t>
      </w:r>
      <w:r w:rsidRPr="00F53BE7">
        <w:rPr>
          <w:rFonts w:ascii="Times New Roman" w:hAnsi="Times New Roman"/>
          <w:b/>
        </w:rPr>
        <w:t>care</w:t>
      </w:r>
      <w:r>
        <w:rPr>
          <w:rFonts w:ascii="Times New Roman" w:hAnsi="Times New Roman"/>
        </w:rPr>
        <w:t xml:space="preserve"> (</w:t>
      </w:r>
      <w:proofErr w:type="spellStart"/>
      <w:r w:rsidRPr="00F53BE7">
        <w:rPr>
          <w:rFonts w:ascii="Times New Roman" w:hAnsi="Times New Roman"/>
          <w:b/>
        </w:rPr>
        <w:t>Motion</w:t>
      </w:r>
      <w:proofErr w:type="spellEnd"/>
      <w:r w:rsidRPr="00F53BE7">
        <w:rPr>
          <w:rFonts w:ascii="Times New Roman" w:hAnsi="Times New Roman"/>
          <w:b/>
        </w:rPr>
        <w:t xml:space="preserve"> </w:t>
      </w:r>
      <w:proofErr w:type="spellStart"/>
      <w:r w:rsidRPr="00F53BE7">
        <w:rPr>
          <w:rFonts w:ascii="Times New Roman" w:hAnsi="Times New Roman"/>
          <w:b/>
        </w:rPr>
        <w:t>Path</w:t>
      </w:r>
      <w:proofErr w:type="spellEnd"/>
      <w:r>
        <w:rPr>
          <w:rFonts w:ascii="Times New Roman" w:hAnsi="Times New Roman"/>
        </w:rPr>
        <w:t xml:space="preserve">) </w:t>
      </w:r>
      <w:r w:rsidRPr="00F53BE7">
        <w:rPr>
          <w:rFonts w:ascii="Times New Roman" w:hAnsi="Times New Roman"/>
          <w:b/>
        </w:rPr>
        <w:t>de tip trapez</w:t>
      </w:r>
      <w:r>
        <w:rPr>
          <w:rFonts w:ascii="Times New Roman" w:hAnsi="Times New Roman"/>
        </w:rPr>
        <w:t xml:space="preserve">, care să se repete de </w:t>
      </w:r>
      <w:r w:rsidRPr="00F53BE7">
        <w:rPr>
          <w:rFonts w:ascii="Times New Roman" w:hAnsi="Times New Roman"/>
          <w:b/>
        </w:rPr>
        <w:t>trei</w:t>
      </w:r>
      <w:r>
        <w:rPr>
          <w:rFonts w:ascii="Times New Roman" w:hAnsi="Times New Roman"/>
        </w:rPr>
        <w:t xml:space="preserve"> ori</w:t>
      </w:r>
      <w:r w:rsidRPr="00925F62">
        <w:rPr>
          <w:rFonts w:ascii="Times New Roman" w:hAnsi="Times New Roman"/>
        </w:rPr>
        <w:t>.</w:t>
      </w:r>
    </w:p>
    <w:p w14:paraId="4403A9E0" w14:textId="7E8FD851" w:rsidR="00DF68A5" w:rsidRPr="00E82CC8" w:rsidRDefault="00DF68A5" w:rsidP="009630D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FF0000"/>
        </w:rPr>
      </w:pPr>
      <w:r w:rsidRPr="00E82CC8">
        <w:rPr>
          <w:rFonts w:ascii="Times New Roman" w:hAnsi="Times New Roman"/>
          <w:color w:val="FF0000"/>
        </w:rPr>
        <w:t>Salva</w:t>
      </w:r>
      <w:r w:rsidR="00486097">
        <w:rPr>
          <w:rFonts w:ascii="Times New Roman" w:hAnsi="Times New Roman"/>
          <w:color w:val="FF0000"/>
        </w:rPr>
        <w:t>ț</w:t>
      </w:r>
      <w:r w:rsidRPr="00E82CC8">
        <w:rPr>
          <w:rFonts w:ascii="Times New Roman" w:hAnsi="Times New Roman"/>
          <w:color w:val="FF0000"/>
        </w:rPr>
        <w:t>i modificările aduse fi</w:t>
      </w:r>
      <w:r w:rsidR="00486097"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 xml:space="preserve">ierelor </w:t>
      </w:r>
      <w:r w:rsidR="00486097"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>i închide</w:t>
      </w:r>
      <w:r w:rsidR="00486097">
        <w:rPr>
          <w:rFonts w:ascii="Times New Roman" w:hAnsi="Times New Roman"/>
          <w:color w:val="FF0000"/>
        </w:rPr>
        <w:t>ț</w:t>
      </w:r>
      <w:r w:rsidRPr="00E82CC8">
        <w:rPr>
          <w:rFonts w:ascii="Times New Roman" w:hAnsi="Times New Roman"/>
          <w:color w:val="FF0000"/>
        </w:rPr>
        <w:t>i-le. Arhiva</w:t>
      </w:r>
      <w:r w:rsidR="00486097">
        <w:rPr>
          <w:rFonts w:ascii="Times New Roman" w:hAnsi="Times New Roman"/>
          <w:color w:val="FF0000"/>
        </w:rPr>
        <w:t>ț</w:t>
      </w:r>
      <w:r w:rsidRPr="00E82CC8">
        <w:rPr>
          <w:rFonts w:ascii="Times New Roman" w:hAnsi="Times New Roman"/>
          <w:color w:val="FF0000"/>
        </w:rPr>
        <w:t xml:space="preserve">i </w:t>
      </w:r>
      <w:proofErr w:type="spellStart"/>
      <w:r w:rsidRPr="00E82CC8">
        <w:rPr>
          <w:rFonts w:ascii="Times New Roman" w:hAnsi="Times New Roman"/>
          <w:color w:val="FF0000"/>
        </w:rPr>
        <w:t>folderul</w:t>
      </w:r>
      <w:proofErr w:type="spellEnd"/>
      <w:r w:rsidRPr="00E82CC8">
        <w:rPr>
          <w:rFonts w:ascii="Times New Roman" w:hAnsi="Times New Roman"/>
          <w:color w:val="FF0000"/>
        </w:rPr>
        <w:t xml:space="preserve"> în care se găse</w:t>
      </w:r>
      <w:r w:rsidR="00872EBC" w:rsidRPr="00E82CC8">
        <w:rPr>
          <w:rFonts w:ascii="Times New Roman" w:hAnsi="Times New Roman"/>
          <w:color w:val="FF0000"/>
        </w:rPr>
        <w:t>s</w:t>
      </w:r>
      <w:r w:rsidRPr="00E82CC8">
        <w:rPr>
          <w:rFonts w:ascii="Times New Roman" w:hAnsi="Times New Roman"/>
          <w:color w:val="FF0000"/>
        </w:rPr>
        <w:t>c fi</w:t>
      </w:r>
      <w:r w:rsidR="00486097"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 xml:space="preserve">ierele </w:t>
      </w:r>
      <w:r w:rsidR="00486097">
        <w:rPr>
          <w:rFonts w:ascii="Times New Roman" w:hAnsi="Times New Roman"/>
          <w:color w:val="FF0000"/>
        </w:rPr>
        <w:t>ș</w:t>
      </w:r>
      <w:r w:rsidRPr="00E82CC8">
        <w:rPr>
          <w:rFonts w:ascii="Times New Roman" w:hAnsi="Times New Roman"/>
          <w:color w:val="FF0000"/>
        </w:rPr>
        <w:t>i î</w:t>
      </w:r>
      <w:r w:rsidR="00567D76" w:rsidRPr="00E82CC8">
        <w:rPr>
          <w:rFonts w:ascii="Times New Roman" w:hAnsi="Times New Roman"/>
          <w:color w:val="FF0000"/>
        </w:rPr>
        <w:t>ncărca</w:t>
      </w:r>
      <w:r w:rsidR="00486097">
        <w:rPr>
          <w:rFonts w:ascii="Times New Roman" w:hAnsi="Times New Roman"/>
          <w:color w:val="FF0000"/>
        </w:rPr>
        <w:t>ț</w:t>
      </w:r>
      <w:r w:rsidR="00567D76" w:rsidRPr="00E82CC8">
        <w:rPr>
          <w:rFonts w:ascii="Times New Roman" w:hAnsi="Times New Roman"/>
          <w:color w:val="FF0000"/>
        </w:rPr>
        <w:t xml:space="preserve">i arhiva pe </w:t>
      </w:r>
      <w:proofErr w:type="spellStart"/>
      <w:r w:rsidR="00567D76" w:rsidRPr="00E82CC8">
        <w:rPr>
          <w:rFonts w:ascii="Times New Roman" w:hAnsi="Times New Roman"/>
          <w:color w:val="FF0000"/>
        </w:rPr>
        <w:t>Classroom</w:t>
      </w:r>
      <w:proofErr w:type="spellEnd"/>
      <w:r w:rsidR="00567D76" w:rsidRPr="00E82CC8">
        <w:rPr>
          <w:rFonts w:ascii="Times New Roman" w:hAnsi="Times New Roman"/>
          <w:color w:val="FF0000"/>
        </w:rPr>
        <w:t>.</w:t>
      </w:r>
    </w:p>
    <w:p w14:paraId="764A73A2" w14:textId="11D52584" w:rsidR="00462923" w:rsidRPr="00462923" w:rsidRDefault="00462923" w:rsidP="0046292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FF0000"/>
        </w:rPr>
      </w:pPr>
      <w:r w:rsidRPr="00436E08">
        <w:rPr>
          <w:rFonts w:ascii="Times New Roman" w:hAnsi="Times New Roman"/>
          <w:color w:val="FF0000"/>
        </w:rPr>
        <w:t>Elevul</w:t>
      </w:r>
      <w:r w:rsidR="00A1080A">
        <w:rPr>
          <w:rFonts w:ascii="Times New Roman" w:hAnsi="Times New Roman"/>
          <w:color w:val="FF0000"/>
        </w:rPr>
        <w:t xml:space="preserve"> </w:t>
      </w:r>
      <w:r w:rsidRPr="00436E08">
        <w:rPr>
          <w:rFonts w:ascii="Times New Roman" w:hAnsi="Times New Roman"/>
          <w:color w:val="FF0000"/>
        </w:rPr>
        <w:t>care</w:t>
      </w:r>
      <w:r>
        <w:rPr>
          <w:rFonts w:ascii="Times New Roman" w:hAnsi="Times New Roman"/>
          <w:color w:val="FF0000"/>
        </w:rPr>
        <w:t xml:space="preserve"> nu a încărcat arhiva</w:t>
      </w:r>
      <w:r w:rsidRPr="00436E08">
        <w:rPr>
          <w:rFonts w:ascii="Times New Roman" w:hAnsi="Times New Roman"/>
          <w:color w:val="FF0000"/>
        </w:rPr>
        <w:t xml:space="preserve"> prime</w:t>
      </w:r>
      <w:r w:rsidR="00486097">
        <w:rPr>
          <w:rFonts w:ascii="Times New Roman" w:hAnsi="Times New Roman"/>
          <w:color w:val="FF0000"/>
        </w:rPr>
        <w:t>ș</w:t>
      </w:r>
      <w:r w:rsidRPr="00436E08">
        <w:rPr>
          <w:rFonts w:ascii="Times New Roman" w:hAnsi="Times New Roman"/>
          <w:color w:val="FF0000"/>
        </w:rPr>
        <w:t xml:space="preserve">te nota </w:t>
      </w:r>
      <w:r>
        <w:rPr>
          <w:rFonts w:ascii="Times New Roman" w:hAnsi="Times New Roman"/>
          <w:color w:val="FF0000"/>
        </w:rPr>
        <w:t>4</w:t>
      </w:r>
      <w:r w:rsidRPr="00436E08">
        <w:rPr>
          <w:rFonts w:ascii="Times New Roman" w:hAnsi="Times New Roman"/>
          <w:color w:val="FF0000"/>
        </w:rPr>
        <w:t>.</w:t>
      </w:r>
      <w:r w:rsidR="007024AB">
        <w:rPr>
          <w:rFonts w:ascii="Times New Roman" w:hAnsi="Times New Roman"/>
          <w:color w:val="FF0000"/>
        </w:rPr>
        <w:t xml:space="preserve"> Dacă ce s-a încărcat </w:t>
      </w:r>
      <w:r w:rsidR="00140B1C">
        <w:rPr>
          <w:rFonts w:ascii="Times New Roman" w:hAnsi="Times New Roman"/>
          <w:color w:val="FF0000"/>
        </w:rPr>
        <w:t xml:space="preserve">ceva </w:t>
      </w:r>
      <w:r w:rsidR="007024AB">
        <w:rPr>
          <w:rFonts w:ascii="Times New Roman" w:hAnsi="Times New Roman"/>
          <w:color w:val="FF0000"/>
        </w:rPr>
        <w:t xml:space="preserve">pe </w:t>
      </w:r>
      <w:proofErr w:type="spellStart"/>
      <w:r w:rsidR="007024AB">
        <w:rPr>
          <w:rFonts w:ascii="Times New Roman" w:hAnsi="Times New Roman"/>
          <w:color w:val="FF0000"/>
        </w:rPr>
        <w:t>Classroom</w:t>
      </w:r>
      <w:proofErr w:type="spellEnd"/>
      <w:r w:rsidR="007024AB">
        <w:rPr>
          <w:rFonts w:ascii="Times New Roman" w:hAnsi="Times New Roman"/>
          <w:color w:val="FF0000"/>
        </w:rPr>
        <w:t xml:space="preserve"> </w:t>
      </w:r>
      <w:r w:rsidR="00486097">
        <w:rPr>
          <w:rFonts w:ascii="Times New Roman" w:hAnsi="Times New Roman"/>
          <w:color w:val="FF0000"/>
        </w:rPr>
        <w:t>ș</w:t>
      </w:r>
      <w:r w:rsidR="00140B1C">
        <w:rPr>
          <w:rFonts w:ascii="Times New Roman" w:hAnsi="Times New Roman"/>
          <w:color w:val="FF0000"/>
        </w:rPr>
        <w:t xml:space="preserve">i </w:t>
      </w:r>
      <w:r w:rsidR="007024AB">
        <w:rPr>
          <w:rFonts w:ascii="Times New Roman" w:hAnsi="Times New Roman"/>
          <w:color w:val="FF0000"/>
        </w:rPr>
        <w:t xml:space="preserve">nu </w:t>
      </w:r>
      <w:r w:rsidR="00140B1C">
        <w:rPr>
          <w:rFonts w:ascii="Times New Roman" w:hAnsi="Times New Roman"/>
          <w:color w:val="FF0000"/>
        </w:rPr>
        <w:t>sub formă de</w:t>
      </w:r>
      <w:r w:rsidR="007024AB">
        <w:rPr>
          <w:rFonts w:ascii="Times New Roman" w:hAnsi="Times New Roman"/>
          <w:color w:val="FF0000"/>
        </w:rPr>
        <w:t xml:space="preserve"> arhivă, elevul prime</w:t>
      </w:r>
      <w:r w:rsidR="00486097">
        <w:rPr>
          <w:rFonts w:ascii="Times New Roman" w:hAnsi="Times New Roman"/>
          <w:color w:val="FF0000"/>
        </w:rPr>
        <w:t>ș</w:t>
      </w:r>
      <w:r w:rsidR="007024AB">
        <w:rPr>
          <w:rFonts w:ascii="Times New Roman" w:hAnsi="Times New Roman"/>
          <w:color w:val="FF0000"/>
        </w:rPr>
        <w:t>te, de asemenea, nota 4.</w:t>
      </w:r>
      <w:r w:rsidR="0047143C">
        <w:rPr>
          <w:rFonts w:ascii="Times New Roman" w:hAnsi="Times New Roman"/>
          <w:color w:val="FF0000"/>
        </w:rPr>
        <w:t xml:space="preserve"> Se evaluează prima arhivă rezultată</w:t>
      </w:r>
      <w:r w:rsidR="00732E21">
        <w:rPr>
          <w:rFonts w:ascii="Times New Roman" w:hAnsi="Times New Roman"/>
          <w:color w:val="FF0000"/>
        </w:rPr>
        <w:t>/încărcată</w:t>
      </w:r>
      <w:bookmarkStart w:id="0" w:name="_GoBack"/>
      <w:bookmarkEnd w:id="0"/>
      <w:r w:rsidR="0047143C">
        <w:rPr>
          <w:rFonts w:ascii="Times New Roman" w:hAnsi="Times New Roman"/>
          <w:color w:val="FF0000"/>
        </w:rPr>
        <w:t xml:space="preserve"> la temă.</w:t>
      </w:r>
    </w:p>
    <w:sectPr w:rsidR="00462923" w:rsidRPr="00462923" w:rsidSect="004419E4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0437C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F0644C"/>
    <w:multiLevelType w:val="hybridMultilevel"/>
    <w:tmpl w:val="1660B604"/>
    <w:lvl w:ilvl="0" w:tplc="2CF41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300A90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B4C3C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683E5F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20"/>
  <w:hyphenationZone w:val="425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DB"/>
    <w:rsid w:val="00031B64"/>
    <w:rsid w:val="00032B05"/>
    <w:rsid w:val="000448B2"/>
    <w:rsid w:val="000865A2"/>
    <w:rsid w:val="000C53AF"/>
    <w:rsid w:val="000D737D"/>
    <w:rsid w:val="00140B1C"/>
    <w:rsid w:val="001579A0"/>
    <w:rsid w:val="00225217"/>
    <w:rsid w:val="00243D49"/>
    <w:rsid w:val="0033443D"/>
    <w:rsid w:val="003D58F1"/>
    <w:rsid w:val="003F186A"/>
    <w:rsid w:val="003F2513"/>
    <w:rsid w:val="004419E4"/>
    <w:rsid w:val="00462923"/>
    <w:rsid w:val="0047053D"/>
    <w:rsid w:val="0047143C"/>
    <w:rsid w:val="00486097"/>
    <w:rsid w:val="00487A16"/>
    <w:rsid w:val="004A71C4"/>
    <w:rsid w:val="004D0FDD"/>
    <w:rsid w:val="00567D76"/>
    <w:rsid w:val="00584D95"/>
    <w:rsid w:val="005D0A84"/>
    <w:rsid w:val="005F6C81"/>
    <w:rsid w:val="00607CE9"/>
    <w:rsid w:val="00642D02"/>
    <w:rsid w:val="007024AB"/>
    <w:rsid w:val="00732E21"/>
    <w:rsid w:val="00781BC5"/>
    <w:rsid w:val="007861A5"/>
    <w:rsid w:val="007E3091"/>
    <w:rsid w:val="00872EBC"/>
    <w:rsid w:val="008C2E04"/>
    <w:rsid w:val="00925F62"/>
    <w:rsid w:val="009630DB"/>
    <w:rsid w:val="00980EE8"/>
    <w:rsid w:val="009F1502"/>
    <w:rsid w:val="00A1080A"/>
    <w:rsid w:val="00A3148B"/>
    <w:rsid w:val="00A96178"/>
    <w:rsid w:val="00AC065A"/>
    <w:rsid w:val="00B074E7"/>
    <w:rsid w:val="00BC153A"/>
    <w:rsid w:val="00C81154"/>
    <w:rsid w:val="00CB0CD8"/>
    <w:rsid w:val="00CB145B"/>
    <w:rsid w:val="00CB551D"/>
    <w:rsid w:val="00CD157D"/>
    <w:rsid w:val="00DB6C61"/>
    <w:rsid w:val="00DF68A5"/>
    <w:rsid w:val="00E4169A"/>
    <w:rsid w:val="00E82CC8"/>
    <w:rsid w:val="00EC3E52"/>
    <w:rsid w:val="00F03178"/>
    <w:rsid w:val="00F038B8"/>
    <w:rsid w:val="00F5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77AE8"/>
  <w15:chartTrackingRefBased/>
  <w15:docId w15:val="{4402E828-1CB6-4743-B08F-D4753A8C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0DB"/>
    <w:pPr>
      <w:spacing w:after="200" w:line="276" w:lineRule="auto"/>
    </w:pPr>
    <w:rPr>
      <w:rFonts w:ascii="Calibri" w:eastAsia="Calibri" w:hAnsi="Calibri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630DB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0C5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BM</cp:lastModifiedBy>
  <cp:revision>64</cp:revision>
  <dcterms:created xsi:type="dcterms:W3CDTF">2022-12-12T19:53:00Z</dcterms:created>
  <dcterms:modified xsi:type="dcterms:W3CDTF">2026-02-09T09:45:00Z</dcterms:modified>
</cp:coreProperties>
</file>