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EDA" w:rsidRPr="00525278" w:rsidRDefault="00853EDA" w:rsidP="000F39A7">
      <w:pPr>
        <w:spacing w:after="0"/>
        <w:jc w:val="both"/>
        <w:rPr>
          <w:b/>
          <w:sz w:val="16"/>
          <w:szCs w:val="18"/>
          <w:lang w:val="ro-RO"/>
        </w:rPr>
      </w:pPr>
    </w:p>
    <w:p w:rsidR="00DC1D5D" w:rsidRPr="00525278" w:rsidRDefault="00DC1D5D" w:rsidP="00DC1D5D">
      <w:pPr>
        <w:pBdr>
          <w:bottom w:val="single" w:sz="24" w:space="1" w:color="31849B" w:themeColor="accent5" w:themeShade="BF"/>
        </w:pBdr>
        <w:spacing w:after="0"/>
        <w:jc w:val="center"/>
        <w:rPr>
          <w:b/>
          <w:color w:val="215868" w:themeColor="accent5" w:themeShade="80"/>
          <w:sz w:val="28"/>
          <w:szCs w:val="32"/>
          <w:lang w:val="ro-RO"/>
        </w:rPr>
      </w:pPr>
      <w:r w:rsidRPr="00525278">
        <w:rPr>
          <w:b/>
          <w:color w:val="215868" w:themeColor="accent5" w:themeShade="80"/>
          <w:sz w:val="28"/>
          <w:szCs w:val="32"/>
          <w:lang w:val="ro-RO"/>
        </w:rPr>
        <w:t xml:space="preserve">Nr. 1 </w:t>
      </w:r>
      <w:r w:rsidRPr="00525278">
        <w:rPr>
          <w:b/>
          <w:color w:val="215868" w:themeColor="accent5" w:themeShade="80"/>
          <w:sz w:val="28"/>
          <w:szCs w:val="32"/>
          <w:lang w:val="ro-RO"/>
        </w:rPr>
        <w:sym w:font="Wingdings" w:char="F053"/>
      </w:r>
      <w:r w:rsidRPr="00525278">
        <w:rPr>
          <w:b/>
          <w:color w:val="215868" w:themeColor="accent5" w:themeShade="80"/>
          <w:sz w:val="28"/>
          <w:szCs w:val="32"/>
          <w:lang w:val="ro-RO"/>
        </w:rPr>
        <w:t xml:space="preserve"> 2013</w:t>
      </w:r>
    </w:p>
    <w:p w:rsidR="00DC1D5D" w:rsidRPr="00525278" w:rsidRDefault="00DC1D5D" w:rsidP="00E84CC7">
      <w:pPr>
        <w:spacing w:after="0"/>
        <w:jc w:val="center"/>
        <w:rPr>
          <w:b/>
          <w:color w:val="215868" w:themeColor="accent5" w:themeShade="80"/>
          <w:sz w:val="28"/>
          <w:szCs w:val="32"/>
          <w:lang w:val="ro-RO"/>
        </w:rPr>
      </w:pPr>
    </w:p>
    <w:p w:rsidR="009F13FF" w:rsidRPr="00525278" w:rsidRDefault="00B73843" w:rsidP="00E84CC7">
      <w:pPr>
        <w:spacing w:after="0"/>
        <w:jc w:val="center"/>
        <w:rPr>
          <w:b/>
          <w:color w:val="215868" w:themeColor="accent5" w:themeShade="80"/>
          <w:sz w:val="36"/>
          <w:szCs w:val="18"/>
          <w:lang w:val="ro-RO"/>
        </w:rPr>
      </w:pPr>
      <w:r w:rsidRPr="00B73843">
        <w:rPr>
          <w:b/>
          <w:color w:val="215868" w:themeColor="accent5" w:themeShade="80"/>
          <w:sz w:val="28"/>
          <w:szCs w:val="32"/>
          <w:lang w:val="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4.3pt;height:73.15pt" fillcolor="#205867 [1608]">
            <v:fill color2="#92cddc [1944]" angle="-45"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ENTInfoBM&#10;"/>
          </v:shape>
        </w:pict>
      </w:r>
    </w:p>
    <w:p w:rsidR="00F20088" w:rsidRPr="00525278" w:rsidRDefault="00F20088" w:rsidP="00E84CC7">
      <w:pPr>
        <w:spacing w:after="0"/>
        <w:jc w:val="center"/>
        <w:rPr>
          <w:sz w:val="20"/>
          <w:szCs w:val="18"/>
          <w:lang w:val="ro-RO"/>
        </w:rPr>
      </w:pPr>
    </w:p>
    <w:p w:rsidR="00DC1D5D" w:rsidRPr="00525278" w:rsidRDefault="00DC1D5D" w:rsidP="00E84CC7">
      <w:pPr>
        <w:spacing w:after="0"/>
        <w:jc w:val="center"/>
        <w:rPr>
          <w:sz w:val="20"/>
          <w:szCs w:val="18"/>
          <w:lang w:val="ro-RO"/>
        </w:rPr>
      </w:pPr>
    </w:p>
    <w:p w:rsidR="00F20088" w:rsidRPr="00525278" w:rsidRDefault="00F20088" w:rsidP="00E84CC7">
      <w:pPr>
        <w:spacing w:after="0"/>
        <w:jc w:val="center"/>
        <w:rPr>
          <w:sz w:val="20"/>
          <w:szCs w:val="18"/>
          <w:lang w:val="ro-RO"/>
        </w:rPr>
      </w:pPr>
      <w:r w:rsidRPr="00525278">
        <w:rPr>
          <w:sz w:val="20"/>
          <w:szCs w:val="18"/>
          <w:lang w:val="ro-RO"/>
        </w:rPr>
        <w:t xml:space="preserve">Revistă </w:t>
      </w:r>
      <w:r w:rsidR="00204B8C" w:rsidRPr="00525278">
        <w:rPr>
          <w:sz w:val="20"/>
          <w:szCs w:val="18"/>
          <w:lang w:val="ro-RO"/>
        </w:rPr>
        <w:t xml:space="preserve">periodică </w:t>
      </w:r>
      <w:r w:rsidRPr="00525278">
        <w:rPr>
          <w:sz w:val="20"/>
          <w:szCs w:val="18"/>
          <w:lang w:val="ro-RO"/>
        </w:rPr>
        <w:t>de educaţie</w:t>
      </w:r>
    </w:p>
    <w:p w:rsidR="00DC1D5D" w:rsidRPr="00525278" w:rsidRDefault="00DC1D5D" w:rsidP="00E84CC7">
      <w:pPr>
        <w:spacing w:after="0"/>
        <w:jc w:val="center"/>
        <w:rPr>
          <w:b/>
          <w:color w:val="215868" w:themeColor="accent5" w:themeShade="80"/>
          <w:sz w:val="18"/>
          <w:szCs w:val="18"/>
          <w:lang w:val="ro-RO"/>
        </w:rPr>
      </w:pPr>
    </w:p>
    <w:p w:rsidR="00DC1D5D" w:rsidRPr="00525278" w:rsidRDefault="00DC1D5D" w:rsidP="00E84CC7">
      <w:pPr>
        <w:spacing w:after="0"/>
        <w:jc w:val="center"/>
        <w:rPr>
          <w:b/>
          <w:color w:val="215868" w:themeColor="accent5" w:themeShade="80"/>
          <w:sz w:val="18"/>
          <w:szCs w:val="18"/>
          <w:lang w:val="ro-RO"/>
        </w:rPr>
      </w:pPr>
      <w:r w:rsidRPr="00525278">
        <w:rPr>
          <w:b/>
          <w:color w:val="215868" w:themeColor="accent5" w:themeShade="80"/>
          <w:sz w:val="18"/>
          <w:szCs w:val="18"/>
          <w:lang w:val="ro-RO"/>
        </w:rPr>
        <w:t>Avizată de către:</w:t>
      </w:r>
    </w:p>
    <w:p w:rsidR="00EF594B" w:rsidRPr="00525278" w:rsidRDefault="00DC1D5D" w:rsidP="00EF594B">
      <w:pPr>
        <w:spacing w:after="0"/>
        <w:jc w:val="center"/>
        <w:rPr>
          <w:b/>
          <w:color w:val="215868" w:themeColor="accent5" w:themeShade="80"/>
          <w:sz w:val="18"/>
          <w:szCs w:val="18"/>
          <w:lang w:val="ro-RO"/>
        </w:rPr>
      </w:pPr>
      <w:r w:rsidRPr="00525278">
        <w:rPr>
          <w:b/>
          <w:color w:val="215868" w:themeColor="accent5" w:themeShade="80"/>
          <w:sz w:val="18"/>
          <w:szCs w:val="18"/>
          <w:lang w:val="ro-RO"/>
        </w:rPr>
        <w:t>Inspectoratul Şcolar Judeţean Maramureş</w:t>
      </w:r>
    </w:p>
    <w:p w:rsidR="00DC1D5D" w:rsidRPr="00525278" w:rsidRDefault="00DC1D5D" w:rsidP="00E84CC7">
      <w:pPr>
        <w:spacing w:after="0"/>
        <w:jc w:val="center"/>
        <w:rPr>
          <w:b/>
          <w:color w:val="215868" w:themeColor="accent5" w:themeShade="80"/>
          <w:sz w:val="18"/>
          <w:szCs w:val="18"/>
          <w:lang w:val="ro-RO"/>
        </w:rPr>
      </w:pPr>
      <w:r w:rsidRPr="00525278">
        <w:rPr>
          <w:b/>
          <w:color w:val="215868" w:themeColor="accent5" w:themeShade="80"/>
          <w:sz w:val="18"/>
          <w:szCs w:val="18"/>
          <w:lang w:val="ro-RO"/>
        </w:rPr>
        <w:t>Colegiul Economic „Nicolae Titulescu”</w:t>
      </w:r>
      <w:r w:rsidR="00C80AB7" w:rsidRPr="00525278">
        <w:rPr>
          <w:b/>
          <w:color w:val="215868" w:themeColor="accent5" w:themeShade="80"/>
          <w:sz w:val="18"/>
          <w:szCs w:val="18"/>
          <w:lang w:val="ro-RO"/>
        </w:rPr>
        <w:t xml:space="preserve"> Baia Mare</w:t>
      </w:r>
    </w:p>
    <w:p w:rsidR="00AD6D49" w:rsidRPr="00525278" w:rsidRDefault="00AD6D49" w:rsidP="00E84CC7">
      <w:pPr>
        <w:spacing w:after="0"/>
        <w:jc w:val="center"/>
        <w:rPr>
          <w:sz w:val="20"/>
          <w:szCs w:val="18"/>
          <w:lang w:val="ro-RO"/>
        </w:rPr>
      </w:pPr>
    </w:p>
    <w:p w:rsidR="00DC1D5D" w:rsidRPr="00525278" w:rsidRDefault="00DC1D5D" w:rsidP="00E84CC7">
      <w:pPr>
        <w:spacing w:after="0"/>
        <w:jc w:val="center"/>
        <w:rPr>
          <w:sz w:val="20"/>
          <w:szCs w:val="18"/>
          <w:lang w:val="ro-RO"/>
        </w:rPr>
      </w:pPr>
    </w:p>
    <w:tbl>
      <w:tblPr>
        <w:tblStyle w:val="TableGrid"/>
        <w:tblW w:w="0" w:type="auto"/>
        <w:jc w:val="center"/>
        <w:tblInd w:w="-1025" w:type="dxa"/>
        <w:tblLook w:val="04A0"/>
      </w:tblPr>
      <w:tblGrid>
        <w:gridCol w:w="4512"/>
        <w:gridCol w:w="2303"/>
      </w:tblGrid>
      <w:tr w:rsidR="00453BE2" w:rsidRPr="00525278" w:rsidTr="006361F5">
        <w:trPr>
          <w:jc w:val="center"/>
        </w:trPr>
        <w:tc>
          <w:tcPr>
            <w:tcW w:w="4512" w:type="dxa"/>
            <w:tcBorders>
              <w:top w:val="nil"/>
              <w:left w:val="nil"/>
              <w:bottom w:val="nil"/>
              <w:right w:val="nil"/>
            </w:tcBorders>
            <w:vAlign w:val="center"/>
          </w:tcPr>
          <w:p w:rsidR="00453BE2" w:rsidRPr="00525278" w:rsidRDefault="00453BE2" w:rsidP="00453BE2">
            <w:pPr>
              <w:rPr>
                <w:b/>
                <w:i/>
                <w:sz w:val="16"/>
                <w:szCs w:val="18"/>
                <w:lang w:val="ro-RO"/>
              </w:rPr>
            </w:pPr>
            <w:r w:rsidRPr="00525278">
              <w:rPr>
                <w:b/>
                <w:i/>
                <w:sz w:val="16"/>
                <w:szCs w:val="18"/>
                <w:lang w:val="ro-RO"/>
              </w:rPr>
              <w:t>Din cuprins....</w:t>
            </w:r>
          </w:p>
        </w:tc>
        <w:tc>
          <w:tcPr>
            <w:tcW w:w="2303" w:type="dxa"/>
            <w:tcBorders>
              <w:top w:val="nil"/>
              <w:left w:val="nil"/>
              <w:bottom w:val="nil"/>
              <w:right w:val="nil"/>
            </w:tcBorders>
          </w:tcPr>
          <w:p w:rsidR="00453BE2" w:rsidRPr="00525278" w:rsidRDefault="00453BE2" w:rsidP="00E84CC7">
            <w:pPr>
              <w:jc w:val="center"/>
              <w:rPr>
                <w:noProof/>
                <w:sz w:val="16"/>
                <w:szCs w:val="18"/>
                <w:lang w:val="ro-RO"/>
              </w:rPr>
            </w:pPr>
          </w:p>
        </w:tc>
      </w:tr>
      <w:tr w:rsidR="00453BE2" w:rsidRPr="00525278" w:rsidTr="006361F5">
        <w:trPr>
          <w:jc w:val="center"/>
        </w:trPr>
        <w:tc>
          <w:tcPr>
            <w:tcW w:w="4512" w:type="dxa"/>
            <w:tcBorders>
              <w:top w:val="nil"/>
              <w:left w:val="nil"/>
              <w:bottom w:val="nil"/>
              <w:right w:val="nil"/>
            </w:tcBorders>
            <w:vAlign w:val="center"/>
          </w:tcPr>
          <w:p w:rsidR="00453BE2" w:rsidRPr="00525278" w:rsidRDefault="00453BE2" w:rsidP="00453BE2">
            <w:pPr>
              <w:rPr>
                <w:sz w:val="16"/>
                <w:szCs w:val="18"/>
                <w:lang w:val="ro-RO"/>
              </w:rPr>
            </w:pPr>
            <w:r w:rsidRPr="00525278">
              <w:rPr>
                <w:sz w:val="16"/>
                <w:szCs w:val="18"/>
                <w:lang w:val="ro-RO"/>
              </w:rPr>
              <w:t>Primul cuvânt (p. 3)</w:t>
            </w:r>
          </w:p>
        </w:tc>
        <w:tc>
          <w:tcPr>
            <w:tcW w:w="2303" w:type="dxa"/>
            <w:vMerge w:val="restart"/>
            <w:tcBorders>
              <w:top w:val="nil"/>
              <w:left w:val="nil"/>
              <w:bottom w:val="nil"/>
              <w:right w:val="nil"/>
            </w:tcBorders>
          </w:tcPr>
          <w:p w:rsidR="00453BE2" w:rsidRPr="00525278" w:rsidRDefault="00453BE2" w:rsidP="00E84CC7">
            <w:pPr>
              <w:jc w:val="center"/>
              <w:rPr>
                <w:sz w:val="16"/>
                <w:szCs w:val="18"/>
                <w:lang w:val="ro-RO"/>
              </w:rPr>
            </w:pPr>
            <w:r w:rsidRPr="00525278">
              <w:rPr>
                <w:noProof/>
                <w:sz w:val="16"/>
                <w:szCs w:val="18"/>
              </w:rPr>
              <w:drawing>
                <wp:inline distT="0" distB="0" distL="0" distR="0">
                  <wp:extent cx="962182" cy="720000"/>
                  <wp:effectExtent l="19050" t="0" r="9368" b="0"/>
                  <wp:docPr id="21" name="Picture 20" descr="IMG0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607.jpg"/>
                          <pic:cNvPicPr/>
                        </pic:nvPicPr>
                        <pic:blipFill>
                          <a:blip r:embed="rId8" cstate="print"/>
                          <a:stretch>
                            <a:fillRect/>
                          </a:stretch>
                        </pic:blipFill>
                        <pic:spPr>
                          <a:xfrm>
                            <a:off x="0" y="0"/>
                            <a:ext cx="962182" cy="720000"/>
                          </a:xfrm>
                          <a:prstGeom prst="rect">
                            <a:avLst/>
                          </a:prstGeom>
                        </pic:spPr>
                      </pic:pic>
                    </a:graphicData>
                  </a:graphic>
                </wp:inline>
              </w:drawing>
            </w:r>
          </w:p>
        </w:tc>
      </w:tr>
      <w:tr w:rsidR="00453BE2" w:rsidRPr="00525278" w:rsidTr="006361F5">
        <w:trPr>
          <w:jc w:val="center"/>
        </w:trPr>
        <w:tc>
          <w:tcPr>
            <w:tcW w:w="4512" w:type="dxa"/>
            <w:tcBorders>
              <w:top w:val="nil"/>
              <w:left w:val="nil"/>
              <w:bottom w:val="nil"/>
              <w:right w:val="nil"/>
            </w:tcBorders>
            <w:vAlign w:val="center"/>
          </w:tcPr>
          <w:p w:rsidR="00453BE2" w:rsidRPr="00525278" w:rsidRDefault="00453BE2" w:rsidP="00453BE2">
            <w:pPr>
              <w:rPr>
                <w:sz w:val="16"/>
                <w:szCs w:val="18"/>
                <w:lang w:val="ro-RO"/>
              </w:rPr>
            </w:pPr>
            <w:r w:rsidRPr="00525278">
              <w:rPr>
                <w:sz w:val="16"/>
                <w:szCs w:val="18"/>
                <w:lang w:val="ro-RO"/>
              </w:rPr>
              <w:t>Farmecele Greciei (p. 4)</w:t>
            </w:r>
          </w:p>
        </w:tc>
        <w:tc>
          <w:tcPr>
            <w:tcW w:w="2303" w:type="dxa"/>
            <w:vMerge/>
            <w:tcBorders>
              <w:top w:val="nil"/>
              <w:left w:val="nil"/>
              <w:bottom w:val="nil"/>
              <w:right w:val="nil"/>
            </w:tcBorders>
          </w:tcPr>
          <w:p w:rsidR="00453BE2" w:rsidRPr="00525278" w:rsidRDefault="00453BE2" w:rsidP="00E84CC7">
            <w:pPr>
              <w:jc w:val="center"/>
              <w:rPr>
                <w:sz w:val="16"/>
                <w:szCs w:val="18"/>
                <w:lang w:val="ro-RO"/>
              </w:rPr>
            </w:pPr>
          </w:p>
        </w:tc>
      </w:tr>
      <w:tr w:rsidR="00453BE2" w:rsidRPr="00525278" w:rsidTr="006361F5">
        <w:trPr>
          <w:jc w:val="center"/>
        </w:trPr>
        <w:tc>
          <w:tcPr>
            <w:tcW w:w="4512" w:type="dxa"/>
            <w:tcBorders>
              <w:top w:val="nil"/>
              <w:left w:val="nil"/>
              <w:bottom w:val="nil"/>
              <w:right w:val="nil"/>
            </w:tcBorders>
            <w:vAlign w:val="center"/>
          </w:tcPr>
          <w:p w:rsidR="00453BE2" w:rsidRPr="00525278" w:rsidRDefault="00453BE2" w:rsidP="00453BE2">
            <w:pPr>
              <w:rPr>
                <w:sz w:val="16"/>
                <w:szCs w:val="18"/>
                <w:lang w:val="ro-RO"/>
              </w:rPr>
            </w:pPr>
            <w:r w:rsidRPr="00525278">
              <w:rPr>
                <w:sz w:val="16"/>
                <w:szCs w:val="18"/>
                <w:lang w:val="ro-RO"/>
              </w:rPr>
              <w:t>Israel - pământul făgăduinţei (p. 6)</w:t>
            </w:r>
          </w:p>
        </w:tc>
        <w:tc>
          <w:tcPr>
            <w:tcW w:w="2303" w:type="dxa"/>
            <w:vMerge w:val="restart"/>
            <w:tcBorders>
              <w:top w:val="nil"/>
              <w:left w:val="nil"/>
              <w:bottom w:val="nil"/>
              <w:right w:val="nil"/>
            </w:tcBorders>
          </w:tcPr>
          <w:p w:rsidR="00453BE2" w:rsidRPr="00525278" w:rsidRDefault="00453BE2" w:rsidP="00E84CC7">
            <w:pPr>
              <w:jc w:val="center"/>
              <w:rPr>
                <w:sz w:val="16"/>
                <w:szCs w:val="18"/>
                <w:lang w:val="ro-RO"/>
              </w:rPr>
            </w:pPr>
            <w:r w:rsidRPr="00525278">
              <w:rPr>
                <w:noProof/>
                <w:sz w:val="16"/>
                <w:szCs w:val="18"/>
              </w:rPr>
              <w:drawing>
                <wp:inline distT="0" distB="0" distL="0" distR="0">
                  <wp:extent cx="960000" cy="720000"/>
                  <wp:effectExtent l="19050" t="0" r="0" b="0"/>
                  <wp:docPr id="22" name="Picture 21" descr="DSCN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86.JPG"/>
                          <pic:cNvPicPr/>
                        </pic:nvPicPr>
                        <pic:blipFill>
                          <a:blip r:embed="rId9" cstate="print"/>
                          <a:stretch>
                            <a:fillRect/>
                          </a:stretch>
                        </pic:blipFill>
                        <pic:spPr>
                          <a:xfrm>
                            <a:off x="0" y="0"/>
                            <a:ext cx="960000" cy="720000"/>
                          </a:xfrm>
                          <a:prstGeom prst="rect">
                            <a:avLst/>
                          </a:prstGeom>
                        </pic:spPr>
                      </pic:pic>
                    </a:graphicData>
                  </a:graphic>
                </wp:inline>
              </w:drawing>
            </w:r>
          </w:p>
        </w:tc>
      </w:tr>
      <w:tr w:rsidR="00453BE2" w:rsidRPr="00525278" w:rsidTr="006361F5">
        <w:trPr>
          <w:jc w:val="center"/>
        </w:trPr>
        <w:tc>
          <w:tcPr>
            <w:tcW w:w="4512" w:type="dxa"/>
            <w:tcBorders>
              <w:top w:val="nil"/>
              <w:left w:val="nil"/>
              <w:bottom w:val="nil"/>
              <w:right w:val="nil"/>
            </w:tcBorders>
            <w:vAlign w:val="center"/>
          </w:tcPr>
          <w:p w:rsidR="00453BE2" w:rsidRPr="00525278" w:rsidRDefault="00453BE2" w:rsidP="00453BE2">
            <w:pPr>
              <w:rPr>
                <w:sz w:val="16"/>
                <w:szCs w:val="18"/>
                <w:lang w:val="ro-RO"/>
              </w:rPr>
            </w:pPr>
            <w:r w:rsidRPr="00525278">
              <w:rPr>
                <w:sz w:val="16"/>
                <w:szCs w:val="18"/>
                <w:lang w:val="ro-RO"/>
              </w:rPr>
              <w:t>Testamentul unui excentric, de Jules Verne (p. 7)</w:t>
            </w:r>
          </w:p>
        </w:tc>
        <w:tc>
          <w:tcPr>
            <w:tcW w:w="2303" w:type="dxa"/>
            <w:vMerge/>
            <w:tcBorders>
              <w:top w:val="nil"/>
              <w:left w:val="nil"/>
              <w:bottom w:val="nil"/>
              <w:right w:val="nil"/>
            </w:tcBorders>
          </w:tcPr>
          <w:p w:rsidR="00453BE2" w:rsidRPr="00525278" w:rsidRDefault="00453BE2" w:rsidP="00E84CC7">
            <w:pPr>
              <w:jc w:val="center"/>
              <w:rPr>
                <w:sz w:val="16"/>
                <w:szCs w:val="18"/>
                <w:lang w:val="ro-RO"/>
              </w:rPr>
            </w:pPr>
          </w:p>
        </w:tc>
      </w:tr>
      <w:tr w:rsidR="00453BE2" w:rsidRPr="00525278" w:rsidTr="006361F5">
        <w:trPr>
          <w:jc w:val="center"/>
        </w:trPr>
        <w:tc>
          <w:tcPr>
            <w:tcW w:w="4512" w:type="dxa"/>
            <w:tcBorders>
              <w:top w:val="nil"/>
              <w:left w:val="nil"/>
              <w:bottom w:val="nil"/>
              <w:right w:val="nil"/>
            </w:tcBorders>
            <w:vAlign w:val="center"/>
          </w:tcPr>
          <w:p w:rsidR="00453BE2" w:rsidRPr="00525278" w:rsidRDefault="00453BE2" w:rsidP="00DC192C">
            <w:pPr>
              <w:rPr>
                <w:sz w:val="16"/>
                <w:szCs w:val="18"/>
                <w:lang w:val="ro-RO"/>
              </w:rPr>
            </w:pPr>
            <w:r w:rsidRPr="00525278">
              <w:rPr>
                <w:sz w:val="16"/>
                <w:szCs w:val="18"/>
                <w:lang w:val="ro-RO"/>
              </w:rPr>
              <w:t xml:space="preserve">Registrul Jurnal (p. </w:t>
            </w:r>
            <w:r w:rsidR="00DC192C">
              <w:rPr>
                <w:sz w:val="16"/>
                <w:szCs w:val="18"/>
                <w:lang w:val="ro-RO"/>
              </w:rPr>
              <w:t>7</w:t>
            </w:r>
            <w:r w:rsidRPr="00525278">
              <w:rPr>
                <w:sz w:val="16"/>
                <w:szCs w:val="18"/>
                <w:lang w:val="ro-RO"/>
              </w:rPr>
              <w:t>)</w:t>
            </w:r>
          </w:p>
        </w:tc>
        <w:tc>
          <w:tcPr>
            <w:tcW w:w="2303" w:type="dxa"/>
            <w:vMerge/>
            <w:tcBorders>
              <w:top w:val="nil"/>
              <w:left w:val="nil"/>
              <w:bottom w:val="nil"/>
              <w:right w:val="nil"/>
            </w:tcBorders>
          </w:tcPr>
          <w:p w:rsidR="00453BE2" w:rsidRPr="00525278" w:rsidRDefault="00453BE2" w:rsidP="00E84CC7">
            <w:pPr>
              <w:jc w:val="center"/>
              <w:rPr>
                <w:sz w:val="16"/>
                <w:szCs w:val="18"/>
                <w:lang w:val="ro-RO"/>
              </w:rPr>
            </w:pPr>
          </w:p>
        </w:tc>
      </w:tr>
      <w:tr w:rsidR="00453BE2" w:rsidRPr="00525278" w:rsidTr="006361F5">
        <w:trPr>
          <w:jc w:val="center"/>
        </w:trPr>
        <w:tc>
          <w:tcPr>
            <w:tcW w:w="4512" w:type="dxa"/>
            <w:tcBorders>
              <w:top w:val="nil"/>
              <w:left w:val="nil"/>
              <w:bottom w:val="nil"/>
              <w:right w:val="nil"/>
            </w:tcBorders>
            <w:vAlign w:val="center"/>
          </w:tcPr>
          <w:p w:rsidR="00453BE2" w:rsidRPr="00525278" w:rsidRDefault="00453BE2" w:rsidP="00453BE2">
            <w:pPr>
              <w:rPr>
                <w:sz w:val="16"/>
                <w:szCs w:val="18"/>
                <w:lang w:val="ro-RO"/>
              </w:rPr>
            </w:pPr>
            <w:r w:rsidRPr="00525278">
              <w:rPr>
                <w:sz w:val="16"/>
                <w:szCs w:val="18"/>
                <w:lang w:val="ro-RO"/>
              </w:rPr>
              <w:t>Efectul de seră (p. 9)</w:t>
            </w:r>
          </w:p>
        </w:tc>
        <w:tc>
          <w:tcPr>
            <w:tcW w:w="2303" w:type="dxa"/>
            <w:vMerge w:val="restart"/>
            <w:tcBorders>
              <w:top w:val="nil"/>
              <w:left w:val="nil"/>
              <w:bottom w:val="nil"/>
              <w:right w:val="nil"/>
            </w:tcBorders>
          </w:tcPr>
          <w:p w:rsidR="00453BE2" w:rsidRPr="00525278" w:rsidRDefault="00453BE2" w:rsidP="00E84CC7">
            <w:pPr>
              <w:jc w:val="center"/>
              <w:rPr>
                <w:sz w:val="16"/>
                <w:szCs w:val="18"/>
                <w:lang w:val="ro-RO"/>
              </w:rPr>
            </w:pPr>
            <w:r w:rsidRPr="00525278">
              <w:rPr>
                <w:noProof/>
                <w:sz w:val="16"/>
                <w:szCs w:val="18"/>
              </w:rPr>
              <w:drawing>
                <wp:inline distT="0" distB="0" distL="0" distR="0">
                  <wp:extent cx="962069" cy="720000"/>
                  <wp:effectExtent l="19050" t="0" r="9481" b="0"/>
                  <wp:docPr id="23" name="Picture 22" descr="DSCN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0.JPG"/>
                          <pic:cNvPicPr/>
                        </pic:nvPicPr>
                        <pic:blipFill>
                          <a:blip r:embed="rId10" cstate="print"/>
                          <a:stretch>
                            <a:fillRect/>
                          </a:stretch>
                        </pic:blipFill>
                        <pic:spPr>
                          <a:xfrm>
                            <a:off x="0" y="0"/>
                            <a:ext cx="962069" cy="720000"/>
                          </a:xfrm>
                          <a:prstGeom prst="rect">
                            <a:avLst/>
                          </a:prstGeom>
                        </pic:spPr>
                      </pic:pic>
                    </a:graphicData>
                  </a:graphic>
                </wp:inline>
              </w:drawing>
            </w:r>
          </w:p>
        </w:tc>
      </w:tr>
      <w:tr w:rsidR="00453BE2" w:rsidRPr="00525278" w:rsidTr="006361F5">
        <w:trPr>
          <w:jc w:val="center"/>
        </w:trPr>
        <w:tc>
          <w:tcPr>
            <w:tcW w:w="4512" w:type="dxa"/>
            <w:tcBorders>
              <w:top w:val="nil"/>
              <w:left w:val="nil"/>
              <w:bottom w:val="nil"/>
              <w:right w:val="nil"/>
            </w:tcBorders>
            <w:vAlign w:val="center"/>
          </w:tcPr>
          <w:p w:rsidR="00453BE2" w:rsidRPr="00525278" w:rsidRDefault="00453BE2" w:rsidP="00D42E21">
            <w:pPr>
              <w:rPr>
                <w:sz w:val="16"/>
                <w:szCs w:val="18"/>
                <w:lang w:val="ro-RO"/>
              </w:rPr>
            </w:pPr>
            <w:r w:rsidRPr="00525278">
              <w:rPr>
                <w:sz w:val="16"/>
                <w:szCs w:val="18"/>
                <w:lang w:val="ro-RO"/>
              </w:rPr>
              <w:t xml:space="preserve">1404. Easy ho Hack! (p. </w:t>
            </w:r>
            <w:r w:rsidR="00D42E21">
              <w:rPr>
                <w:sz w:val="16"/>
                <w:szCs w:val="18"/>
                <w:lang w:val="ro-RO"/>
              </w:rPr>
              <w:t>9</w:t>
            </w:r>
            <w:r w:rsidRPr="00525278">
              <w:rPr>
                <w:sz w:val="16"/>
                <w:szCs w:val="18"/>
                <w:lang w:val="ro-RO"/>
              </w:rPr>
              <w:t>)</w:t>
            </w:r>
          </w:p>
        </w:tc>
        <w:tc>
          <w:tcPr>
            <w:tcW w:w="2303" w:type="dxa"/>
            <w:vMerge/>
            <w:tcBorders>
              <w:top w:val="nil"/>
              <w:left w:val="nil"/>
              <w:bottom w:val="nil"/>
              <w:right w:val="nil"/>
            </w:tcBorders>
          </w:tcPr>
          <w:p w:rsidR="00453BE2" w:rsidRPr="00525278" w:rsidRDefault="00453BE2" w:rsidP="00E84CC7">
            <w:pPr>
              <w:jc w:val="center"/>
              <w:rPr>
                <w:sz w:val="16"/>
                <w:szCs w:val="18"/>
                <w:lang w:val="ro-RO"/>
              </w:rPr>
            </w:pPr>
          </w:p>
        </w:tc>
      </w:tr>
      <w:tr w:rsidR="00D42E21" w:rsidRPr="00525278" w:rsidTr="006361F5">
        <w:trPr>
          <w:jc w:val="center"/>
        </w:trPr>
        <w:tc>
          <w:tcPr>
            <w:tcW w:w="4512" w:type="dxa"/>
            <w:tcBorders>
              <w:top w:val="nil"/>
              <w:left w:val="nil"/>
              <w:bottom w:val="nil"/>
              <w:right w:val="nil"/>
            </w:tcBorders>
            <w:vAlign w:val="center"/>
          </w:tcPr>
          <w:p w:rsidR="00D42E21" w:rsidRPr="00525278" w:rsidRDefault="00D42E21" w:rsidP="00D42E21">
            <w:pPr>
              <w:rPr>
                <w:sz w:val="16"/>
                <w:szCs w:val="18"/>
                <w:lang w:val="ro-RO"/>
              </w:rPr>
            </w:pPr>
            <w:r>
              <w:rPr>
                <w:sz w:val="16"/>
                <w:szCs w:val="18"/>
                <w:lang w:val="ro-RO"/>
              </w:rPr>
              <w:t>Nicolae Titulescu - omul, profesionistul (p. 11)</w:t>
            </w:r>
          </w:p>
        </w:tc>
        <w:tc>
          <w:tcPr>
            <w:tcW w:w="2303" w:type="dxa"/>
            <w:vMerge/>
            <w:tcBorders>
              <w:top w:val="nil"/>
              <w:left w:val="nil"/>
              <w:bottom w:val="nil"/>
              <w:right w:val="nil"/>
            </w:tcBorders>
          </w:tcPr>
          <w:p w:rsidR="00D42E21" w:rsidRPr="00525278" w:rsidRDefault="00D42E21" w:rsidP="00E84CC7">
            <w:pPr>
              <w:jc w:val="center"/>
              <w:rPr>
                <w:sz w:val="16"/>
                <w:szCs w:val="18"/>
                <w:lang w:val="ro-RO"/>
              </w:rPr>
            </w:pPr>
          </w:p>
        </w:tc>
      </w:tr>
      <w:tr w:rsidR="00453BE2" w:rsidRPr="00525278" w:rsidTr="006361F5">
        <w:trPr>
          <w:jc w:val="center"/>
        </w:trPr>
        <w:tc>
          <w:tcPr>
            <w:tcW w:w="4512" w:type="dxa"/>
            <w:tcBorders>
              <w:top w:val="nil"/>
              <w:left w:val="nil"/>
              <w:bottom w:val="nil"/>
              <w:right w:val="nil"/>
            </w:tcBorders>
            <w:vAlign w:val="center"/>
          </w:tcPr>
          <w:p w:rsidR="00453BE2" w:rsidRPr="00525278" w:rsidRDefault="00453BE2" w:rsidP="00453BE2">
            <w:pPr>
              <w:rPr>
                <w:sz w:val="16"/>
                <w:szCs w:val="18"/>
                <w:lang w:val="ro-RO"/>
              </w:rPr>
            </w:pPr>
            <w:r w:rsidRPr="00525278">
              <w:rPr>
                <w:sz w:val="16"/>
                <w:szCs w:val="18"/>
                <w:lang w:val="ro-RO"/>
              </w:rPr>
              <w:t xml:space="preserve">Colegiul Economic „Nicolae Titulescu” </w:t>
            </w:r>
            <w:r w:rsidR="00D42E21">
              <w:rPr>
                <w:sz w:val="16"/>
                <w:szCs w:val="18"/>
                <w:lang w:val="ro-RO"/>
              </w:rPr>
              <w:t>Baia Mare (p. 12</w:t>
            </w:r>
            <w:r w:rsidRPr="00525278">
              <w:rPr>
                <w:sz w:val="16"/>
                <w:szCs w:val="18"/>
                <w:lang w:val="ro-RO"/>
              </w:rPr>
              <w:t>)</w:t>
            </w:r>
          </w:p>
        </w:tc>
        <w:tc>
          <w:tcPr>
            <w:tcW w:w="2303" w:type="dxa"/>
            <w:vMerge/>
            <w:tcBorders>
              <w:top w:val="nil"/>
              <w:left w:val="nil"/>
              <w:bottom w:val="nil"/>
              <w:right w:val="nil"/>
            </w:tcBorders>
          </w:tcPr>
          <w:p w:rsidR="00453BE2" w:rsidRPr="00525278" w:rsidRDefault="00453BE2" w:rsidP="00E84CC7">
            <w:pPr>
              <w:jc w:val="center"/>
              <w:rPr>
                <w:sz w:val="16"/>
                <w:szCs w:val="18"/>
                <w:lang w:val="ro-RO"/>
              </w:rPr>
            </w:pPr>
          </w:p>
        </w:tc>
      </w:tr>
    </w:tbl>
    <w:p w:rsidR="00DC1D5D" w:rsidRPr="00525278" w:rsidRDefault="00DC1D5D" w:rsidP="00E84CC7">
      <w:pPr>
        <w:spacing w:after="0"/>
        <w:jc w:val="center"/>
        <w:rPr>
          <w:color w:val="215868" w:themeColor="accent5" w:themeShade="80"/>
          <w:sz w:val="20"/>
          <w:szCs w:val="18"/>
          <w:lang w:val="ro-RO"/>
        </w:rPr>
      </w:pPr>
    </w:p>
    <w:p w:rsidR="00AD6D49" w:rsidRPr="00525278" w:rsidRDefault="00F2682F" w:rsidP="00E84CC7">
      <w:pPr>
        <w:spacing w:after="0"/>
        <w:jc w:val="center"/>
        <w:rPr>
          <w:color w:val="215868" w:themeColor="accent5" w:themeShade="80"/>
          <w:sz w:val="20"/>
          <w:szCs w:val="18"/>
          <w:lang w:val="ro-RO"/>
        </w:rPr>
      </w:pPr>
      <w:r w:rsidRPr="00525278">
        <w:rPr>
          <w:color w:val="215868" w:themeColor="accent5" w:themeShade="80"/>
          <w:sz w:val="20"/>
          <w:szCs w:val="18"/>
          <w:lang w:val="ro-RO"/>
        </w:rPr>
        <w:t xml:space="preserve">prof. </w:t>
      </w:r>
      <w:r w:rsidR="00DA76C0">
        <w:rPr>
          <w:color w:val="215868" w:themeColor="accent5" w:themeShade="80"/>
          <w:sz w:val="20"/>
          <w:szCs w:val="18"/>
          <w:lang w:val="ro-RO"/>
        </w:rPr>
        <w:t xml:space="preserve">ec. </w:t>
      </w:r>
      <w:r w:rsidR="00AD6D49" w:rsidRPr="00525278">
        <w:rPr>
          <w:color w:val="215868" w:themeColor="accent5" w:themeShade="80"/>
          <w:sz w:val="20"/>
          <w:szCs w:val="18"/>
          <w:lang w:val="ro-RO"/>
        </w:rPr>
        <w:t>Mircea Dumitru COROIU</w:t>
      </w:r>
    </w:p>
    <w:p w:rsidR="00AD6D49" w:rsidRPr="00525278" w:rsidRDefault="00AD6D49" w:rsidP="00E84CC7">
      <w:pPr>
        <w:spacing w:after="0"/>
        <w:jc w:val="center"/>
        <w:rPr>
          <w:sz w:val="20"/>
          <w:szCs w:val="18"/>
          <w:lang w:val="ro-RO"/>
        </w:rPr>
      </w:pPr>
      <w:r w:rsidRPr="00525278">
        <w:rPr>
          <w:sz w:val="20"/>
          <w:szCs w:val="18"/>
          <w:lang w:val="ro-RO"/>
        </w:rPr>
        <w:t>Colegiul Economic „Nicolae Titulescu” Baia Mare</w:t>
      </w:r>
    </w:p>
    <w:p w:rsidR="0051082B" w:rsidRPr="00525278" w:rsidRDefault="0051082B" w:rsidP="00E84CC7">
      <w:pPr>
        <w:spacing w:after="0"/>
        <w:jc w:val="center"/>
        <w:rPr>
          <w:sz w:val="20"/>
          <w:szCs w:val="18"/>
          <w:lang w:val="ro-RO"/>
        </w:rPr>
      </w:pPr>
    </w:p>
    <w:p w:rsidR="00DC1D5D" w:rsidRPr="00525278" w:rsidRDefault="00DC1D5D" w:rsidP="00E84CC7">
      <w:pPr>
        <w:spacing w:after="0"/>
        <w:jc w:val="center"/>
        <w:rPr>
          <w:sz w:val="20"/>
          <w:szCs w:val="18"/>
          <w:lang w:val="ro-RO"/>
        </w:rPr>
      </w:pPr>
    </w:p>
    <w:p w:rsidR="00B32FC4" w:rsidRPr="00525278" w:rsidRDefault="00DC1D5D" w:rsidP="00DC1D5D">
      <w:pPr>
        <w:pBdr>
          <w:top w:val="single" w:sz="24" w:space="1" w:color="31849B" w:themeColor="accent5" w:themeShade="BF"/>
        </w:pBdr>
        <w:spacing w:after="0"/>
        <w:jc w:val="right"/>
        <w:rPr>
          <w:b/>
          <w:color w:val="215868" w:themeColor="accent5" w:themeShade="80"/>
          <w:sz w:val="16"/>
          <w:szCs w:val="18"/>
          <w:lang w:val="ro-RO"/>
        </w:rPr>
      </w:pPr>
      <w:r w:rsidRPr="00525278">
        <w:rPr>
          <w:b/>
          <w:color w:val="215868" w:themeColor="accent5" w:themeShade="80"/>
          <w:sz w:val="16"/>
          <w:szCs w:val="18"/>
          <w:lang w:val="ro-RO"/>
        </w:rPr>
        <w:t xml:space="preserve">Nr. 1 </w:t>
      </w:r>
      <w:r w:rsidRPr="00525278">
        <w:rPr>
          <w:b/>
          <w:color w:val="215868" w:themeColor="accent5" w:themeShade="80"/>
          <w:sz w:val="16"/>
          <w:szCs w:val="18"/>
          <w:lang w:val="ro-RO"/>
        </w:rPr>
        <w:sym w:font="Wingdings" w:char="F053"/>
      </w:r>
      <w:r w:rsidRPr="00525278">
        <w:rPr>
          <w:b/>
          <w:color w:val="215868" w:themeColor="accent5" w:themeShade="80"/>
          <w:sz w:val="16"/>
          <w:szCs w:val="18"/>
          <w:lang w:val="ro-RO"/>
        </w:rPr>
        <w:t xml:space="preserve"> 2013</w:t>
      </w:r>
    </w:p>
    <w:p w:rsidR="00223153" w:rsidRPr="00525278" w:rsidRDefault="00223153">
      <w:pPr>
        <w:rPr>
          <w:b/>
          <w:color w:val="215868" w:themeColor="accent5" w:themeShade="80"/>
          <w:sz w:val="16"/>
          <w:szCs w:val="18"/>
          <w:lang w:val="ro-RO"/>
        </w:rPr>
      </w:pPr>
      <w:r w:rsidRPr="00525278">
        <w:rPr>
          <w:b/>
          <w:color w:val="215868" w:themeColor="accent5" w:themeShade="80"/>
          <w:sz w:val="16"/>
          <w:szCs w:val="18"/>
          <w:lang w:val="ro-RO"/>
        </w:rPr>
        <w:br w:type="page"/>
      </w:r>
    </w:p>
    <w:p w:rsidR="00223153" w:rsidRPr="00525278" w:rsidRDefault="00223153">
      <w:pPr>
        <w:rPr>
          <w:b/>
          <w:color w:val="215868" w:themeColor="accent5" w:themeShade="80"/>
          <w:sz w:val="16"/>
          <w:szCs w:val="18"/>
          <w:lang w:val="ro-RO"/>
        </w:rPr>
      </w:pPr>
    </w:p>
    <w:p w:rsidR="00A7533B" w:rsidRPr="00525278" w:rsidRDefault="00A7533B" w:rsidP="004B09D1">
      <w:pPr>
        <w:pBdr>
          <w:top w:val="single" w:sz="4" w:space="1" w:color="auto"/>
          <w:left w:val="single" w:sz="4" w:space="4" w:color="auto"/>
          <w:bottom w:val="single" w:sz="4" w:space="1" w:color="auto"/>
          <w:right w:val="single" w:sz="4" w:space="4" w:color="auto"/>
        </w:pBdr>
        <w:shd w:val="clear" w:color="auto" w:fill="DAEEF3" w:themeFill="accent5" w:themeFillTint="33"/>
        <w:jc w:val="center"/>
        <w:rPr>
          <w:b/>
          <w:color w:val="215868" w:themeColor="accent5" w:themeShade="80"/>
          <w:sz w:val="18"/>
          <w:szCs w:val="18"/>
          <w:lang w:val="ro-RO"/>
        </w:rPr>
      </w:pPr>
      <w:r w:rsidRPr="00525278">
        <w:rPr>
          <w:b/>
          <w:color w:val="215868" w:themeColor="accent5" w:themeShade="80"/>
          <w:sz w:val="18"/>
          <w:szCs w:val="18"/>
          <w:lang w:val="ro-RO"/>
        </w:rPr>
        <w:t>Colectivul de redacţie</w:t>
      </w:r>
    </w:p>
    <w:p w:rsidR="00A7533B" w:rsidRPr="00525278" w:rsidRDefault="00FC20E3" w:rsidP="004B09D1">
      <w:pPr>
        <w:pBdr>
          <w:top w:val="single" w:sz="4" w:space="1" w:color="auto"/>
          <w:left w:val="single" w:sz="4" w:space="4" w:color="auto"/>
          <w:bottom w:val="single" w:sz="4" w:space="1" w:color="auto"/>
          <w:right w:val="single" w:sz="4" w:space="4" w:color="auto"/>
        </w:pBdr>
        <w:shd w:val="clear" w:color="auto" w:fill="DAEEF3" w:themeFill="accent5" w:themeFillTint="33"/>
        <w:jc w:val="center"/>
        <w:rPr>
          <w:sz w:val="16"/>
          <w:szCs w:val="18"/>
          <w:lang w:val="ro-RO"/>
        </w:rPr>
      </w:pPr>
      <w:r w:rsidRPr="00525278">
        <w:rPr>
          <w:sz w:val="16"/>
          <w:szCs w:val="18"/>
          <w:lang w:val="ro-RO"/>
        </w:rPr>
        <w:t xml:space="preserve">prof. ec. </w:t>
      </w:r>
      <w:r w:rsidR="00A7533B" w:rsidRPr="00525278">
        <w:rPr>
          <w:sz w:val="16"/>
          <w:szCs w:val="18"/>
          <w:lang w:val="ro-RO"/>
        </w:rPr>
        <w:t>Mircea Dumitru COROIU</w:t>
      </w:r>
      <w:r w:rsidR="00906D98" w:rsidRPr="00525278">
        <w:rPr>
          <w:sz w:val="16"/>
          <w:szCs w:val="18"/>
          <w:lang w:val="ro-RO"/>
        </w:rPr>
        <w:t xml:space="preserve"> - coordonator, redactor, îndrumător</w:t>
      </w:r>
    </w:p>
    <w:p w:rsidR="00A7533B" w:rsidRPr="00525278" w:rsidRDefault="00956050" w:rsidP="004B09D1">
      <w:pPr>
        <w:pBdr>
          <w:top w:val="single" w:sz="4" w:space="1" w:color="auto"/>
          <w:left w:val="single" w:sz="4" w:space="4" w:color="auto"/>
          <w:bottom w:val="single" w:sz="4" w:space="1" w:color="auto"/>
          <w:right w:val="single" w:sz="4" w:space="4" w:color="auto"/>
        </w:pBdr>
        <w:shd w:val="clear" w:color="auto" w:fill="DAEEF3" w:themeFill="accent5" w:themeFillTint="33"/>
        <w:jc w:val="center"/>
        <w:rPr>
          <w:sz w:val="16"/>
          <w:szCs w:val="18"/>
          <w:lang w:val="ro-RO"/>
        </w:rPr>
      </w:pPr>
      <w:r w:rsidRPr="00525278">
        <w:rPr>
          <w:sz w:val="16"/>
          <w:szCs w:val="18"/>
          <w:lang w:val="ro-RO"/>
        </w:rPr>
        <w:t>Elevii:</w:t>
      </w:r>
    </w:p>
    <w:p w:rsidR="00956050" w:rsidRPr="00525278" w:rsidRDefault="00956050" w:rsidP="004B09D1">
      <w:pPr>
        <w:pBdr>
          <w:top w:val="single" w:sz="4" w:space="1" w:color="auto"/>
          <w:left w:val="single" w:sz="4" w:space="4" w:color="auto"/>
          <w:bottom w:val="single" w:sz="4" w:space="1" w:color="auto"/>
          <w:right w:val="single" w:sz="4" w:space="4" w:color="auto"/>
        </w:pBdr>
        <w:shd w:val="clear" w:color="auto" w:fill="DAEEF3" w:themeFill="accent5" w:themeFillTint="33"/>
        <w:jc w:val="center"/>
        <w:rPr>
          <w:sz w:val="16"/>
          <w:szCs w:val="18"/>
          <w:lang w:val="ro-RO"/>
        </w:rPr>
      </w:pPr>
      <w:r w:rsidRPr="00525278">
        <w:rPr>
          <w:sz w:val="16"/>
          <w:szCs w:val="18"/>
          <w:lang w:val="ro-RO"/>
        </w:rPr>
        <w:t>Ileana BEUCA (clasa a XI-a B)</w:t>
      </w:r>
    </w:p>
    <w:p w:rsidR="00956050" w:rsidRPr="00525278" w:rsidRDefault="00956050" w:rsidP="004B09D1">
      <w:pPr>
        <w:pBdr>
          <w:top w:val="single" w:sz="4" w:space="1" w:color="auto"/>
          <w:left w:val="single" w:sz="4" w:space="4" w:color="auto"/>
          <w:bottom w:val="single" w:sz="4" w:space="1" w:color="auto"/>
          <w:right w:val="single" w:sz="4" w:space="4" w:color="auto"/>
        </w:pBdr>
        <w:shd w:val="clear" w:color="auto" w:fill="DAEEF3" w:themeFill="accent5" w:themeFillTint="33"/>
        <w:jc w:val="center"/>
        <w:rPr>
          <w:sz w:val="16"/>
          <w:szCs w:val="18"/>
          <w:lang w:val="ro-RO"/>
        </w:rPr>
      </w:pPr>
      <w:r w:rsidRPr="00525278">
        <w:rPr>
          <w:sz w:val="16"/>
          <w:szCs w:val="18"/>
          <w:lang w:val="ro-RO"/>
        </w:rPr>
        <w:t>Ramona Carmen DANCIU (clasa a XI-a B)</w:t>
      </w:r>
    </w:p>
    <w:p w:rsidR="00956050" w:rsidRPr="00525278" w:rsidRDefault="00956050" w:rsidP="004B09D1">
      <w:pPr>
        <w:pBdr>
          <w:top w:val="single" w:sz="4" w:space="1" w:color="auto"/>
          <w:left w:val="single" w:sz="4" w:space="4" w:color="auto"/>
          <w:bottom w:val="single" w:sz="4" w:space="1" w:color="auto"/>
          <w:right w:val="single" w:sz="4" w:space="4" w:color="auto"/>
        </w:pBdr>
        <w:shd w:val="clear" w:color="auto" w:fill="DAEEF3" w:themeFill="accent5" w:themeFillTint="33"/>
        <w:jc w:val="center"/>
        <w:rPr>
          <w:sz w:val="16"/>
          <w:szCs w:val="18"/>
          <w:lang w:val="ro-RO"/>
        </w:rPr>
      </w:pPr>
      <w:r w:rsidRPr="00525278">
        <w:rPr>
          <w:sz w:val="16"/>
          <w:szCs w:val="18"/>
          <w:lang w:val="ro-RO"/>
        </w:rPr>
        <w:t>Ionela BUDA (clasa a XI-a C)</w:t>
      </w:r>
    </w:p>
    <w:p w:rsidR="00956050" w:rsidRPr="00525278" w:rsidRDefault="00956050" w:rsidP="004B09D1">
      <w:pPr>
        <w:pBdr>
          <w:top w:val="single" w:sz="4" w:space="1" w:color="auto"/>
          <w:left w:val="single" w:sz="4" w:space="4" w:color="auto"/>
          <w:bottom w:val="single" w:sz="4" w:space="1" w:color="auto"/>
          <w:right w:val="single" w:sz="4" w:space="4" w:color="auto"/>
        </w:pBdr>
        <w:shd w:val="clear" w:color="auto" w:fill="DAEEF3" w:themeFill="accent5" w:themeFillTint="33"/>
        <w:jc w:val="center"/>
        <w:rPr>
          <w:sz w:val="16"/>
          <w:szCs w:val="18"/>
          <w:lang w:val="ro-RO"/>
        </w:rPr>
      </w:pPr>
      <w:r w:rsidRPr="00525278">
        <w:rPr>
          <w:sz w:val="16"/>
          <w:szCs w:val="18"/>
          <w:lang w:val="ro-RO"/>
        </w:rPr>
        <w:t>Dora Ioana STAN (clasa a XI-a C)</w:t>
      </w:r>
    </w:p>
    <w:p w:rsidR="00956050" w:rsidRDefault="00956050" w:rsidP="004B09D1">
      <w:pPr>
        <w:pBdr>
          <w:top w:val="single" w:sz="4" w:space="1" w:color="auto"/>
          <w:left w:val="single" w:sz="4" w:space="4" w:color="auto"/>
          <w:bottom w:val="single" w:sz="4" w:space="1" w:color="auto"/>
          <w:right w:val="single" w:sz="4" w:space="4" w:color="auto"/>
        </w:pBdr>
        <w:shd w:val="clear" w:color="auto" w:fill="DAEEF3" w:themeFill="accent5" w:themeFillTint="33"/>
        <w:jc w:val="center"/>
        <w:rPr>
          <w:sz w:val="16"/>
          <w:szCs w:val="18"/>
          <w:lang w:val="ro-RO"/>
        </w:rPr>
      </w:pPr>
      <w:r w:rsidRPr="00525278">
        <w:rPr>
          <w:sz w:val="16"/>
          <w:szCs w:val="18"/>
          <w:lang w:val="ro-RO"/>
        </w:rPr>
        <w:t>Bianca PRECUP (clasa a XI-a C)</w:t>
      </w:r>
    </w:p>
    <w:p w:rsidR="00F26F53" w:rsidRPr="00525278" w:rsidRDefault="00F26F53" w:rsidP="004B09D1">
      <w:pPr>
        <w:pBdr>
          <w:top w:val="single" w:sz="4" w:space="1" w:color="auto"/>
          <w:left w:val="single" w:sz="4" w:space="4" w:color="auto"/>
          <w:bottom w:val="single" w:sz="4" w:space="1" w:color="auto"/>
          <w:right w:val="single" w:sz="4" w:space="4" w:color="auto"/>
        </w:pBdr>
        <w:shd w:val="clear" w:color="auto" w:fill="DAEEF3" w:themeFill="accent5" w:themeFillTint="33"/>
        <w:jc w:val="center"/>
        <w:rPr>
          <w:sz w:val="16"/>
          <w:szCs w:val="18"/>
          <w:lang w:val="ro-RO"/>
        </w:rPr>
      </w:pPr>
      <w:r>
        <w:rPr>
          <w:sz w:val="16"/>
          <w:szCs w:val="18"/>
          <w:lang w:val="ro-RO"/>
        </w:rPr>
        <w:t>Raluca HORINCAR-ROMAN (clasa a XI-a C)</w:t>
      </w:r>
    </w:p>
    <w:p w:rsidR="00C92E77" w:rsidRPr="00525278" w:rsidRDefault="00C92E77" w:rsidP="00A7533B">
      <w:pPr>
        <w:jc w:val="center"/>
        <w:rPr>
          <w:sz w:val="16"/>
          <w:szCs w:val="18"/>
          <w:lang w:val="ro-RO"/>
        </w:rPr>
      </w:pPr>
    </w:p>
    <w:tbl>
      <w:tblPr>
        <w:tblStyle w:val="TableGrid"/>
        <w:tblW w:w="7139" w:type="dxa"/>
        <w:jc w:val="center"/>
        <w:tblInd w:w="166" w:type="dxa"/>
        <w:tblBorders>
          <w:insideH w:val="none" w:sz="0" w:space="0" w:color="auto"/>
          <w:insideV w:val="none" w:sz="0" w:space="0" w:color="auto"/>
        </w:tblBorders>
        <w:shd w:val="clear" w:color="auto" w:fill="DAEEF3" w:themeFill="accent5" w:themeFillTint="33"/>
        <w:tblLook w:val="04A0"/>
      </w:tblPr>
      <w:tblGrid>
        <w:gridCol w:w="3605"/>
        <w:gridCol w:w="3534"/>
      </w:tblGrid>
      <w:tr w:rsidR="00956050" w:rsidRPr="00525278" w:rsidTr="004B09D1">
        <w:trPr>
          <w:jc w:val="center"/>
        </w:trPr>
        <w:tc>
          <w:tcPr>
            <w:tcW w:w="7139" w:type="dxa"/>
            <w:gridSpan w:val="2"/>
            <w:shd w:val="clear" w:color="auto" w:fill="DAEEF3" w:themeFill="accent5" w:themeFillTint="33"/>
          </w:tcPr>
          <w:p w:rsidR="00956050" w:rsidRPr="00525278" w:rsidRDefault="00956050" w:rsidP="00956050">
            <w:pPr>
              <w:spacing w:after="200" w:line="276" w:lineRule="auto"/>
              <w:jc w:val="center"/>
              <w:rPr>
                <w:b/>
                <w:color w:val="215868" w:themeColor="accent5" w:themeShade="80"/>
                <w:sz w:val="18"/>
                <w:szCs w:val="18"/>
                <w:lang w:val="ro-RO"/>
              </w:rPr>
            </w:pPr>
            <w:r w:rsidRPr="00525278">
              <w:rPr>
                <w:b/>
                <w:color w:val="215868" w:themeColor="accent5" w:themeShade="80"/>
                <w:sz w:val="18"/>
                <w:szCs w:val="18"/>
                <w:lang w:val="ro-RO"/>
              </w:rPr>
              <w:t>Contact</w:t>
            </w:r>
          </w:p>
        </w:tc>
      </w:tr>
      <w:tr w:rsidR="00956050" w:rsidRPr="00525278" w:rsidTr="004B09D1">
        <w:trPr>
          <w:jc w:val="center"/>
        </w:trPr>
        <w:tc>
          <w:tcPr>
            <w:tcW w:w="3605" w:type="dxa"/>
            <w:shd w:val="clear" w:color="auto" w:fill="DAEEF3" w:themeFill="accent5" w:themeFillTint="33"/>
          </w:tcPr>
          <w:p w:rsidR="00956050" w:rsidRPr="00525278" w:rsidRDefault="00956050" w:rsidP="00956050">
            <w:pPr>
              <w:spacing w:after="200" w:line="276" w:lineRule="auto"/>
              <w:jc w:val="center"/>
              <w:rPr>
                <w:i/>
                <w:sz w:val="16"/>
                <w:szCs w:val="18"/>
                <w:lang w:val="ro-RO"/>
              </w:rPr>
            </w:pPr>
            <w:r w:rsidRPr="00525278">
              <w:rPr>
                <w:i/>
                <w:sz w:val="16"/>
                <w:szCs w:val="18"/>
                <w:lang w:val="ro-RO"/>
              </w:rPr>
              <w:t>Acasă</w:t>
            </w:r>
          </w:p>
          <w:p w:rsidR="00956050" w:rsidRPr="00525278" w:rsidRDefault="00956050" w:rsidP="00956050">
            <w:pPr>
              <w:spacing w:after="200" w:line="276" w:lineRule="auto"/>
              <w:jc w:val="center"/>
              <w:rPr>
                <w:sz w:val="16"/>
                <w:szCs w:val="18"/>
                <w:lang w:val="ro-RO"/>
              </w:rPr>
            </w:pPr>
            <w:r w:rsidRPr="00525278">
              <w:rPr>
                <w:sz w:val="16"/>
                <w:szCs w:val="18"/>
                <w:lang w:val="ro-RO"/>
              </w:rPr>
              <w:t>Mircea Dumitru COROIU</w:t>
            </w:r>
          </w:p>
          <w:p w:rsidR="00956050" w:rsidRPr="00525278" w:rsidRDefault="00956050" w:rsidP="00956050">
            <w:pPr>
              <w:spacing w:after="200" w:line="276" w:lineRule="auto"/>
              <w:jc w:val="center"/>
              <w:rPr>
                <w:sz w:val="16"/>
                <w:szCs w:val="18"/>
                <w:lang w:val="ro-RO"/>
              </w:rPr>
            </w:pPr>
            <w:r w:rsidRPr="00525278">
              <w:rPr>
                <w:sz w:val="16"/>
                <w:szCs w:val="18"/>
                <w:lang w:val="ro-RO"/>
              </w:rPr>
              <w:t>Baia Mare, str. Cuza Vodă, 4/ 66</w:t>
            </w:r>
          </w:p>
          <w:p w:rsidR="00F21A22" w:rsidRPr="00525278" w:rsidRDefault="00F21A22" w:rsidP="00956050">
            <w:pPr>
              <w:spacing w:after="200" w:line="276" w:lineRule="auto"/>
              <w:jc w:val="center"/>
              <w:rPr>
                <w:sz w:val="16"/>
                <w:szCs w:val="18"/>
                <w:lang w:val="ro-RO"/>
              </w:rPr>
            </w:pPr>
            <w:r w:rsidRPr="00525278">
              <w:rPr>
                <w:sz w:val="16"/>
                <w:szCs w:val="18"/>
                <w:lang w:val="ro-RO"/>
              </w:rPr>
              <w:t>004.0757.042.574</w:t>
            </w:r>
          </w:p>
          <w:p w:rsidR="00B50BF3" w:rsidRPr="00525278" w:rsidRDefault="00506412" w:rsidP="00956050">
            <w:pPr>
              <w:spacing w:after="200" w:line="276" w:lineRule="auto"/>
              <w:jc w:val="center"/>
              <w:rPr>
                <w:sz w:val="16"/>
                <w:szCs w:val="18"/>
                <w:lang w:val="ro-RO"/>
              </w:rPr>
            </w:pPr>
            <w:r w:rsidRPr="00525278">
              <w:rPr>
                <w:sz w:val="16"/>
                <w:szCs w:val="18"/>
                <w:lang w:val="ro-RO"/>
              </w:rPr>
              <w:t>mdcoroiu@</w:t>
            </w:r>
            <w:r>
              <w:rPr>
                <w:sz w:val="16"/>
                <w:szCs w:val="18"/>
                <w:lang w:val="ro-RO"/>
              </w:rPr>
              <w:t>mdcoroiu</w:t>
            </w:r>
            <w:r w:rsidRPr="00525278">
              <w:rPr>
                <w:sz w:val="16"/>
                <w:szCs w:val="18"/>
                <w:lang w:val="ro-RO"/>
              </w:rPr>
              <w:t>.</w:t>
            </w:r>
            <w:r>
              <w:rPr>
                <w:sz w:val="16"/>
                <w:szCs w:val="18"/>
                <w:lang w:val="ro-RO"/>
              </w:rPr>
              <w:t>ro</w:t>
            </w:r>
          </w:p>
          <w:p w:rsidR="00956050" w:rsidRPr="00525278" w:rsidRDefault="00956050" w:rsidP="00956050">
            <w:pPr>
              <w:spacing w:after="200" w:line="276" w:lineRule="auto"/>
              <w:jc w:val="center"/>
              <w:rPr>
                <w:sz w:val="16"/>
                <w:szCs w:val="18"/>
                <w:lang w:val="ro-RO"/>
              </w:rPr>
            </w:pPr>
            <w:r w:rsidRPr="00525278">
              <w:rPr>
                <w:sz w:val="16"/>
                <w:szCs w:val="18"/>
                <w:lang w:val="ro-RO"/>
              </w:rPr>
              <w:t>mdcoroiu@yahoo.com</w:t>
            </w:r>
            <w:r w:rsidR="00506412">
              <w:rPr>
                <w:sz w:val="16"/>
                <w:szCs w:val="18"/>
                <w:lang w:val="ro-RO"/>
              </w:rPr>
              <w:t xml:space="preserve"> (uzuală)</w:t>
            </w:r>
          </w:p>
          <w:p w:rsidR="00F21A22" w:rsidRPr="00525278" w:rsidRDefault="00B73843" w:rsidP="00F21A22">
            <w:pPr>
              <w:spacing w:after="200" w:line="276" w:lineRule="auto"/>
              <w:jc w:val="center"/>
              <w:rPr>
                <w:sz w:val="16"/>
                <w:szCs w:val="18"/>
                <w:lang w:val="ro-RO"/>
              </w:rPr>
            </w:pPr>
            <w:hyperlink r:id="rId11" w:history="1">
              <w:r w:rsidR="00F21A22" w:rsidRPr="00525278">
                <w:rPr>
                  <w:rStyle w:val="Hyperlink"/>
                  <w:sz w:val="16"/>
                  <w:szCs w:val="18"/>
                  <w:lang w:val="ro-RO"/>
                </w:rPr>
                <w:t>http://www.mdcoroiu.ro/centinfobm</w:t>
              </w:r>
            </w:hyperlink>
          </w:p>
        </w:tc>
        <w:tc>
          <w:tcPr>
            <w:tcW w:w="3534" w:type="dxa"/>
            <w:shd w:val="clear" w:color="auto" w:fill="DAEEF3" w:themeFill="accent5" w:themeFillTint="33"/>
          </w:tcPr>
          <w:p w:rsidR="00956050" w:rsidRPr="00525278" w:rsidRDefault="00956050" w:rsidP="00956050">
            <w:pPr>
              <w:spacing w:after="200" w:line="276" w:lineRule="auto"/>
              <w:jc w:val="center"/>
              <w:rPr>
                <w:i/>
                <w:sz w:val="16"/>
                <w:szCs w:val="18"/>
                <w:lang w:val="ro-RO"/>
              </w:rPr>
            </w:pPr>
            <w:r w:rsidRPr="00525278">
              <w:rPr>
                <w:i/>
                <w:sz w:val="16"/>
                <w:szCs w:val="18"/>
                <w:lang w:val="ro-RO"/>
              </w:rPr>
              <w:t>Şcoală</w:t>
            </w:r>
          </w:p>
          <w:p w:rsidR="00956050" w:rsidRPr="00525278" w:rsidRDefault="00956050" w:rsidP="00956050">
            <w:pPr>
              <w:spacing w:after="200" w:line="276" w:lineRule="auto"/>
              <w:jc w:val="center"/>
              <w:rPr>
                <w:sz w:val="16"/>
                <w:szCs w:val="18"/>
                <w:lang w:val="ro-RO"/>
              </w:rPr>
            </w:pPr>
            <w:r w:rsidRPr="00525278">
              <w:rPr>
                <w:sz w:val="16"/>
                <w:szCs w:val="18"/>
                <w:lang w:val="ro-RO"/>
              </w:rPr>
              <w:t>Colegiul Economic „Nicolae Titulescu”</w:t>
            </w:r>
          </w:p>
          <w:p w:rsidR="00956050" w:rsidRPr="00525278" w:rsidRDefault="00956050" w:rsidP="00956050">
            <w:pPr>
              <w:spacing w:after="200" w:line="276" w:lineRule="auto"/>
              <w:jc w:val="center"/>
              <w:rPr>
                <w:sz w:val="16"/>
                <w:szCs w:val="18"/>
                <w:lang w:val="ro-RO"/>
              </w:rPr>
            </w:pPr>
            <w:r w:rsidRPr="00525278">
              <w:rPr>
                <w:sz w:val="16"/>
                <w:szCs w:val="18"/>
                <w:lang w:val="ro-RO"/>
              </w:rPr>
              <w:t>Baia Mare, str. Progresului, nr. 45</w:t>
            </w:r>
          </w:p>
          <w:p w:rsidR="00F21A22" w:rsidRPr="00525278" w:rsidRDefault="00F21A22" w:rsidP="00F21A22">
            <w:pPr>
              <w:spacing w:after="200" w:line="276" w:lineRule="auto"/>
              <w:jc w:val="center"/>
              <w:rPr>
                <w:sz w:val="16"/>
                <w:szCs w:val="18"/>
                <w:lang w:val="ro-RO"/>
              </w:rPr>
            </w:pPr>
            <w:r w:rsidRPr="00525278">
              <w:rPr>
                <w:sz w:val="16"/>
                <w:szCs w:val="18"/>
                <w:lang w:val="ro-RO"/>
              </w:rPr>
              <w:t>t</w:t>
            </w:r>
            <w:r w:rsidR="00B50BF3" w:rsidRPr="00525278">
              <w:rPr>
                <w:sz w:val="16"/>
                <w:szCs w:val="18"/>
                <w:lang w:val="ro-RO"/>
              </w:rPr>
              <w:t>el</w:t>
            </w:r>
            <w:r w:rsidRPr="00525278">
              <w:rPr>
                <w:sz w:val="16"/>
                <w:szCs w:val="18"/>
                <w:lang w:val="ro-RO"/>
              </w:rPr>
              <w:t>. 004.0262.224.289</w:t>
            </w:r>
          </w:p>
          <w:p w:rsidR="00956050" w:rsidRPr="00525278" w:rsidRDefault="00F21A22" w:rsidP="00F21A22">
            <w:pPr>
              <w:spacing w:after="200" w:line="276" w:lineRule="auto"/>
              <w:jc w:val="center"/>
              <w:rPr>
                <w:sz w:val="16"/>
                <w:szCs w:val="18"/>
                <w:lang w:val="ro-RO"/>
              </w:rPr>
            </w:pPr>
            <w:r w:rsidRPr="00525278">
              <w:rPr>
                <w:sz w:val="16"/>
                <w:szCs w:val="18"/>
                <w:lang w:val="ro-RO"/>
              </w:rPr>
              <w:t>f</w:t>
            </w:r>
            <w:r w:rsidR="00B50BF3" w:rsidRPr="00525278">
              <w:rPr>
                <w:sz w:val="16"/>
                <w:szCs w:val="18"/>
                <w:lang w:val="ro-RO"/>
              </w:rPr>
              <w:t>ax</w:t>
            </w:r>
            <w:r w:rsidRPr="00525278">
              <w:rPr>
                <w:sz w:val="16"/>
                <w:szCs w:val="18"/>
                <w:lang w:val="ro-RO"/>
              </w:rPr>
              <w:t>. 004.0262.223.331</w:t>
            </w:r>
          </w:p>
          <w:p w:rsidR="00F21A22" w:rsidRPr="00525278" w:rsidRDefault="00F21A22" w:rsidP="00F21A22">
            <w:pPr>
              <w:spacing w:after="200" w:line="276" w:lineRule="auto"/>
              <w:jc w:val="center"/>
              <w:rPr>
                <w:sz w:val="16"/>
                <w:szCs w:val="18"/>
                <w:lang w:val="ro-RO"/>
              </w:rPr>
            </w:pPr>
            <w:r w:rsidRPr="00525278">
              <w:rPr>
                <w:sz w:val="16"/>
                <w:szCs w:val="18"/>
                <w:lang w:val="ro-RO"/>
              </w:rPr>
              <w:t>colegiul_titulescu@yahoo.com</w:t>
            </w:r>
          </w:p>
          <w:p w:rsidR="00F21A22" w:rsidRPr="00525278" w:rsidRDefault="00B73843" w:rsidP="00F21A22">
            <w:pPr>
              <w:spacing w:after="200" w:line="276" w:lineRule="auto"/>
              <w:jc w:val="center"/>
              <w:rPr>
                <w:sz w:val="16"/>
                <w:szCs w:val="18"/>
                <w:lang w:val="ro-RO"/>
              </w:rPr>
            </w:pPr>
            <w:hyperlink r:id="rId12" w:history="1">
              <w:r w:rsidR="00F21A22" w:rsidRPr="00525278">
                <w:rPr>
                  <w:rStyle w:val="Hyperlink"/>
                  <w:sz w:val="16"/>
                  <w:szCs w:val="18"/>
                  <w:lang w:val="ro-RO"/>
                </w:rPr>
                <w:t>http://www.colegiultitulescu.ro</w:t>
              </w:r>
            </w:hyperlink>
          </w:p>
        </w:tc>
      </w:tr>
    </w:tbl>
    <w:p w:rsidR="00E84CC7" w:rsidRDefault="00E84CC7" w:rsidP="00A7533B">
      <w:pPr>
        <w:jc w:val="center"/>
        <w:rPr>
          <w:sz w:val="16"/>
          <w:szCs w:val="18"/>
          <w:lang w:val="ro-RO"/>
        </w:rPr>
      </w:pPr>
    </w:p>
    <w:p w:rsidR="00956050" w:rsidRDefault="00956050" w:rsidP="00B84FF5">
      <w:pPr>
        <w:pBdr>
          <w:top w:val="single" w:sz="4" w:space="1" w:color="auto"/>
          <w:left w:val="single" w:sz="4" w:space="4" w:color="auto"/>
          <w:bottom w:val="single" w:sz="4" w:space="1" w:color="auto"/>
          <w:right w:val="single" w:sz="4" w:space="4" w:color="auto"/>
        </w:pBdr>
        <w:shd w:val="clear" w:color="auto" w:fill="DAEEF3" w:themeFill="accent5" w:themeFillTint="33"/>
        <w:jc w:val="center"/>
        <w:rPr>
          <w:b/>
          <w:color w:val="215868" w:themeColor="accent5" w:themeShade="80"/>
          <w:sz w:val="18"/>
          <w:szCs w:val="18"/>
          <w:lang w:val="ro-RO"/>
        </w:rPr>
      </w:pPr>
      <w:r w:rsidRPr="00525278">
        <w:rPr>
          <w:b/>
          <w:color w:val="215868" w:themeColor="accent5" w:themeShade="80"/>
          <w:sz w:val="18"/>
          <w:szCs w:val="18"/>
          <w:lang w:val="ro-RO"/>
        </w:rPr>
        <w:t xml:space="preserve">ISSN </w:t>
      </w:r>
      <w:r w:rsidR="000307F2">
        <w:rPr>
          <w:b/>
          <w:color w:val="215868" w:themeColor="accent5" w:themeShade="80"/>
          <w:sz w:val="18"/>
          <w:szCs w:val="18"/>
          <w:lang w:val="ro-RO"/>
        </w:rPr>
        <w:t xml:space="preserve">2344 </w:t>
      </w:r>
      <w:r w:rsidRPr="00525278">
        <w:rPr>
          <w:b/>
          <w:color w:val="215868" w:themeColor="accent5" w:themeShade="80"/>
          <w:sz w:val="18"/>
          <w:szCs w:val="18"/>
          <w:lang w:val="ro-RO"/>
        </w:rPr>
        <w:t>-</w:t>
      </w:r>
      <w:r w:rsidR="000307F2">
        <w:rPr>
          <w:b/>
          <w:color w:val="215868" w:themeColor="accent5" w:themeShade="80"/>
          <w:sz w:val="18"/>
          <w:szCs w:val="18"/>
          <w:lang w:val="ro-RO"/>
        </w:rPr>
        <w:t xml:space="preserve"> 2395</w:t>
      </w:r>
    </w:p>
    <w:p w:rsidR="000307F2" w:rsidRPr="00525278" w:rsidRDefault="000307F2" w:rsidP="00B84FF5">
      <w:pPr>
        <w:pBdr>
          <w:top w:val="single" w:sz="4" w:space="1" w:color="auto"/>
          <w:left w:val="single" w:sz="4" w:space="4" w:color="auto"/>
          <w:bottom w:val="single" w:sz="4" w:space="1" w:color="auto"/>
          <w:right w:val="single" w:sz="4" w:space="4" w:color="auto"/>
        </w:pBdr>
        <w:shd w:val="clear" w:color="auto" w:fill="DAEEF3" w:themeFill="accent5" w:themeFillTint="33"/>
        <w:jc w:val="center"/>
        <w:rPr>
          <w:b/>
          <w:color w:val="215868" w:themeColor="accent5" w:themeShade="80"/>
          <w:sz w:val="18"/>
          <w:szCs w:val="18"/>
          <w:lang w:val="ro-RO"/>
        </w:rPr>
      </w:pPr>
      <w:r>
        <w:rPr>
          <w:b/>
          <w:color w:val="215868" w:themeColor="accent5" w:themeShade="80"/>
          <w:sz w:val="18"/>
          <w:szCs w:val="18"/>
          <w:lang w:val="ro-RO"/>
        </w:rPr>
        <w:t>ISSN-L 2344 - 2395</w:t>
      </w:r>
    </w:p>
    <w:p w:rsidR="00A7533B" w:rsidRPr="00525278" w:rsidRDefault="00A7533B">
      <w:pPr>
        <w:rPr>
          <w:b/>
          <w:color w:val="215868" w:themeColor="accent5" w:themeShade="80"/>
          <w:sz w:val="16"/>
          <w:szCs w:val="18"/>
          <w:lang w:val="ro-RO"/>
        </w:rPr>
      </w:pPr>
      <w:r w:rsidRPr="00525278">
        <w:rPr>
          <w:b/>
          <w:color w:val="215868" w:themeColor="accent5" w:themeShade="80"/>
          <w:sz w:val="16"/>
          <w:szCs w:val="18"/>
          <w:lang w:val="ro-RO"/>
        </w:rPr>
        <w:br w:type="page"/>
      </w:r>
    </w:p>
    <w:p w:rsidR="00223153" w:rsidRPr="00525278" w:rsidRDefault="00223153" w:rsidP="00653933">
      <w:pPr>
        <w:spacing w:after="0"/>
        <w:ind w:firstLine="426"/>
        <w:jc w:val="both"/>
        <w:rPr>
          <w:b/>
          <w:color w:val="215868" w:themeColor="accent5" w:themeShade="80"/>
          <w:sz w:val="16"/>
          <w:szCs w:val="18"/>
          <w:lang w:val="ro-RO"/>
        </w:rPr>
      </w:pPr>
    </w:p>
    <w:p w:rsidR="009F13FF" w:rsidRPr="00525278" w:rsidRDefault="009F13FF" w:rsidP="00653933">
      <w:pPr>
        <w:spacing w:after="0"/>
        <w:ind w:firstLine="426"/>
        <w:jc w:val="both"/>
        <w:rPr>
          <w:b/>
          <w:color w:val="215868" w:themeColor="accent5" w:themeShade="80"/>
          <w:sz w:val="16"/>
          <w:szCs w:val="18"/>
          <w:lang w:val="ro-RO"/>
        </w:rPr>
      </w:pPr>
      <w:r w:rsidRPr="00525278">
        <w:rPr>
          <w:b/>
          <w:color w:val="215868" w:themeColor="accent5" w:themeShade="80"/>
          <w:sz w:val="16"/>
          <w:szCs w:val="18"/>
          <w:lang w:val="ro-RO"/>
        </w:rPr>
        <w:t>Primul cuvânt</w:t>
      </w:r>
    </w:p>
    <w:p w:rsidR="009F13FF" w:rsidRPr="00525278" w:rsidRDefault="006F774F" w:rsidP="009E29F1">
      <w:pPr>
        <w:spacing w:after="0"/>
        <w:ind w:firstLine="426"/>
        <w:jc w:val="both"/>
        <w:rPr>
          <w:sz w:val="16"/>
          <w:szCs w:val="18"/>
          <w:lang w:val="ro-RO"/>
        </w:rPr>
      </w:pPr>
      <w:r w:rsidRPr="00525278">
        <w:rPr>
          <w:sz w:val="16"/>
          <w:szCs w:val="18"/>
          <w:lang w:val="ro-RO"/>
        </w:rPr>
        <w:t>Primul cuvânt nu am dorit să fie neapărat al meu, dar este primul cuvânt al acestei reviste</w:t>
      </w:r>
      <w:r w:rsidR="00D03D21" w:rsidRPr="00525278">
        <w:rPr>
          <w:sz w:val="16"/>
          <w:szCs w:val="18"/>
          <w:lang w:val="ro-RO"/>
        </w:rPr>
        <w:t>, trebuia să-l scrie cineva</w:t>
      </w:r>
      <w:r w:rsidRPr="00525278">
        <w:rPr>
          <w:sz w:val="16"/>
          <w:szCs w:val="18"/>
          <w:lang w:val="ro-RO"/>
        </w:rPr>
        <w:t>.</w:t>
      </w:r>
    </w:p>
    <w:p w:rsidR="007A4E3A" w:rsidRPr="00525278" w:rsidRDefault="008A0E58" w:rsidP="0033045F">
      <w:pPr>
        <w:spacing w:after="0"/>
        <w:ind w:firstLine="426"/>
        <w:jc w:val="both"/>
        <w:rPr>
          <w:sz w:val="16"/>
          <w:szCs w:val="18"/>
          <w:lang w:val="ro-RO"/>
        </w:rPr>
      </w:pPr>
      <w:r w:rsidRPr="00525278">
        <w:rPr>
          <w:sz w:val="16"/>
          <w:szCs w:val="18"/>
          <w:lang w:val="ro-RO"/>
        </w:rPr>
        <w:t>Vineri, 21 octombrie</w:t>
      </w:r>
      <w:r w:rsidR="009F13FF" w:rsidRPr="00525278">
        <w:rPr>
          <w:sz w:val="16"/>
          <w:szCs w:val="18"/>
          <w:lang w:val="ro-RO"/>
        </w:rPr>
        <w:t xml:space="preserve"> 2011 apărea Monitorul Oficial </w:t>
      </w:r>
      <w:r w:rsidRPr="00525278">
        <w:rPr>
          <w:sz w:val="16"/>
          <w:szCs w:val="18"/>
          <w:lang w:val="ro-RO"/>
        </w:rPr>
        <w:t>al României cu nr. 741, care avea în paginile sale OMECTS nr. 5486/ 29.09.2011. Aici am descoperit faptul că pentru a obţine gradaţia de merit era obligatoriu realizarea unui proiect la nivelul unităţii şcolare. Am luat iniţiativa şi am realizat primul proiect; i-am pus numele „InfoPlus”. Aceasta se întâmpla în anul şcolar 2010-2011. I-am cooptat în proiect pe elevii clasei a IX-a H ai Colegiului Economic „Nicolae Titulescu” Baia Mare, şcoală în care îmi desfăşor activitatea de dascăl din 2009, ca titular. Am derulat activităţi - zic eu - frumoase; elevii în cauză nu cred că mă pot contrazice; le-am arătat o altfel de „Informatică”</w:t>
      </w:r>
      <w:r w:rsidR="0033045F" w:rsidRPr="00525278">
        <w:rPr>
          <w:sz w:val="16"/>
          <w:szCs w:val="18"/>
          <w:lang w:val="ro-RO"/>
        </w:rPr>
        <w:t xml:space="preserve">. Cei interesaţi pot consulta o parte a celor realizate: </w:t>
      </w:r>
      <w:hyperlink r:id="rId13" w:history="1">
        <w:r w:rsidR="00A91B7F" w:rsidRPr="00525278">
          <w:rPr>
            <w:rStyle w:val="Hyperlink"/>
            <w:sz w:val="16"/>
            <w:szCs w:val="18"/>
            <w:lang w:val="ro-RO"/>
          </w:rPr>
          <w:t>https://sites.google.com/site/mdcoroiuteacher/</w:t>
        </w:r>
      </w:hyperlink>
      <w:r w:rsidR="0033045F" w:rsidRPr="00525278">
        <w:rPr>
          <w:sz w:val="16"/>
          <w:szCs w:val="18"/>
          <w:lang w:val="ro-RO"/>
        </w:rPr>
        <w:t xml:space="preserve">. </w:t>
      </w:r>
      <w:r w:rsidR="005B139B" w:rsidRPr="00525278">
        <w:rPr>
          <w:sz w:val="16"/>
          <w:szCs w:val="18"/>
          <w:lang w:val="ro-RO"/>
        </w:rPr>
        <w:t xml:space="preserve">Anul următor am dorit să aduc o schimbare, de nume, de optică, de tot... Astfel Proiectul meu a căpătat un nou nume, care şi l-a păstrat până azi „CENTInfoBM”. </w:t>
      </w:r>
      <w:r w:rsidR="001E4C0C" w:rsidRPr="00525278">
        <w:rPr>
          <w:sz w:val="16"/>
          <w:szCs w:val="18"/>
          <w:lang w:val="ro-RO"/>
        </w:rPr>
        <w:t xml:space="preserve">De data aceasta am cooptat ca grup ţintă elevii cărora le-am predat şi le predau TIC în continuare </w:t>
      </w:r>
      <w:r w:rsidR="007B4CFE" w:rsidRPr="00525278">
        <w:rPr>
          <w:sz w:val="16"/>
          <w:szCs w:val="18"/>
          <w:lang w:val="ro-RO"/>
        </w:rPr>
        <w:t xml:space="preserve">- </w:t>
      </w:r>
      <w:r w:rsidR="001E4C0C" w:rsidRPr="00525278">
        <w:rPr>
          <w:sz w:val="16"/>
          <w:szCs w:val="18"/>
          <w:lang w:val="ro-RO"/>
        </w:rPr>
        <w:t xml:space="preserve">e vorba de clasele a X-a B şi a X-a C, în acest an sunt a XI-a. </w:t>
      </w:r>
      <w:r w:rsidR="00481543" w:rsidRPr="00525278">
        <w:rPr>
          <w:sz w:val="16"/>
          <w:szCs w:val="18"/>
          <w:lang w:val="ro-RO"/>
        </w:rPr>
        <w:t>Pentru unii impactul e foarte bun, pentru alţii impactul e „indiferenţa”, pentru o altă parte e un simţ al obligativităţii - pe care nu l-am instaurat, dar care pentru elevi - am văzut ulterior - reprezintă un punct cheie în (auto)dezvoltarea lor.</w:t>
      </w:r>
      <w:r w:rsidR="00043BEF" w:rsidRPr="00525278">
        <w:rPr>
          <w:sz w:val="16"/>
          <w:szCs w:val="18"/>
          <w:lang w:val="ro-RO"/>
        </w:rPr>
        <w:t xml:space="preserve"> Nu toţi elevii conştientizează asta; o vor face-o când va fi pre</w:t>
      </w:r>
      <w:r w:rsidR="007A1354" w:rsidRPr="00525278">
        <w:rPr>
          <w:sz w:val="16"/>
          <w:szCs w:val="18"/>
          <w:lang w:val="ro-RO"/>
        </w:rPr>
        <w:t xml:space="preserve">a târziu... Acum au alte ţinte; probabil vârsta e de vină. Adolescenţa </w:t>
      </w:r>
      <w:r w:rsidR="00DA10AA" w:rsidRPr="00525278">
        <w:rPr>
          <w:sz w:val="16"/>
          <w:szCs w:val="18"/>
          <w:lang w:val="ro-RO"/>
        </w:rPr>
        <w:t>ne-a făcut-o tuturor.</w:t>
      </w:r>
    </w:p>
    <w:p w:rsidR="005F4C96" w:rsidRPr="00525278" w:rsidRDefault="005F4C96" w:rsidP="0033045F">
      <w:pPr>
        <w:spacing w:after="0"/>
        <w:ind w:firstLine="426"/>
        <w:jc w:val="both"/>
        <w:rPr>
          <w:sz w:val="16"/>
          <w:szCs w:val="18"/>
          <w:lang w:val="ro-RO"/>
        </w:rPr>
      </w:pPr>
      <w:r w:rsidRPr="00525278">
        <w:rPr>
          <w:sz w:val="16"/>
          <w:szCs w:val="18"/>
          <w:lang w:val="ro-RO"/>
        </w:rPr>
        <w:t>Am încercat să-i motivez în momentul în care au realizat sarcinile la zi, prevăzute în proiect, prin acordarea unui 10 mare şi binemeritat</w:t>
      </w:r>
      <w:r w:rsidR="003F1AF5" w:rsidRPr="00525278">
        <w:rPr>
          <w:sz w:val="16"/>
          <w:szCs w:val="18"/>
          <w:lang w:val="ro-RO"/>
        </w:rPr>
        <w:t xml:space="preserve"> în catalog</w:t>
      </w:r>
      <w:r w:rsidRPr="00525278">
        <w:rPr>
          <w:sz w:val="16"/>
          <w:szCs w:val="18"/>
          <w:lang w:val="ro-RO"/>
        </w:rPr>
        <w:t>.</w:t>
      </w:r>
      <w:r w:rsidR="00183915" w:rsidRPr="00525278">
        <w:rPr>
          <w:sz w:val="16"/>
          <w:szCs w:val="18"/>
          <w:lang w:val="ro-RO"/>
        </w:rPr>
        <w:t xml:space="preserve"> Cred că am reuşit să le deschid puţin mintea şi spre altceva, spre a vedea - încă de pe acum - rodul muncii lor. Tehnica web2.0 a fost cea care m-a ajutat în munca mea, dar şi pregătirea mea constantă pentru lecţii, pentru activităţi. Am realizat câte un wiki pentru fiecare clasă în parte:</w:t>
      </w:r>
    </w:p>
    <w:p w:rsidR="00183915" w:rsidRPr="00525278" w:rsidRDefault="00B73843" w:rsidP="00183915">
      <w:pPr>
        <w:pStyle w:val="ListParagraph"/>
        <w:numPr>
          <w:ilvl w:val="0"/>
          <w:numId w:val="1"/>
        </w:numPr>
        <w:spacing w:after="0"/>
        <w:jc w:val="both"/>
        <w:rPr>
          <w:sz w:val="16"/>
          <w:szCs w:val="18"/>
          <w:lang w:val="ro-RO"/>
        </w:rPr>
      </w:pPr>
      <w:hyperlink r:id="rId14" w:history="1">
        <w:r w:rsidR="00CF5D7C" w:rsidRPr="00525278">
          <w:rPr>
            <w:rStyle w:val="Hyperlink"/>
            <w:sz w:val="16"/>
            <w:szCs w:val="18"/>
            <w:lang w:val="ro-RO"/>
          </w:rPr>
          <w:t>https://sites.google.com/site/mdcoroiu9/</w:t>
        </w:r>
      </w:hyperlink>
    </w:p>
    <w:p w:rsidR="00CF5D7C" w:rsidRPr="00525278" w:rsidRDefault="00B73843" w:rsidP="00183915">
      <w:pPr>
        <w:pStyle w:val="ListParagraph"/>
        <w:numPr>
          <w:ilvl w:val="0"/>
          <w:numId w:val="1"/>
        </w:numPr>
        <w:spacing w:after="0"/>
        <w:jc w:val="both"/>
        <w:rPr>
          <w:sz w:val="16"/>
          <w:szCs w:val="18"/>
          <w:lang w:val="ro-RO"/>
        </w:rPr>
      </w:pPr>
      <w:hyperlink r:id="rId15" w:history="1">
        <w:r w:rsidR="00CF5D7C" w:rsidRPr="00525278">
          <w:rPr>
            <w:rStyle w:val="Hyperlink"/>
            <w:sz w:val="16"/>
            <w:szCs w:val="18"/>
            <w:lang w:val="ro-RO"/>
          </w:rPr>
          <w:t>https://sites.google.com/site/mdcoroiu10/</w:t>
        </w:r>
      </w:hyperlink>
    </w:p>
    <w:p w:rsidR="00CF5D7C" w:rsidRPr="00525278" w:rsidRDefault="00B73843" w:rsidP="00183915">
      <w:pPr>
        <w:pStyle w:val="ListParagraph"/>
        <w:numPr>
          <w:ilvl w:val="0"/>
          <w:numId w:val="1"/>
        </w:numPr>
        <w:spacing w:after="0"/>
        <w:jc w:val="both"/>
        <w:rPr>
          <w:sz w:val="16"/>
          <w:szCs w:val="18"/>
          <w:lang w:val="ro-RO"/>
        </w:rPr>
      </w:pPr>
      <w:hyperlink r:id="rId16" w:history="1">
        <w:r w:rsidR="00CF5D7C" w:rsidRPr="00525278">
          <w:rPr>
            <w:rStyle w:val="Hyperlink"/>
            <w:sz w:val="16"/>
            <w:szCs w:val="18"/>
            <w:lang w:val="ro-RO"/>
          </w:rPr>
          <w:t>https://sites.google.com/site/mdcoroiu11/</w:t>
        </w:r>
      </w:hyperlink>
    </w:p>
    <w:p w:rsidR="00C21095" w:rsidRPr="00525278" w:rsidRDefault="00B73843" w:rsidP="00183915">
      <w:pPr>
        <w:pStyle w:val="ListParagraph"/>
        <w:numPr>
          <w:ilvl w:val="0"/>
          <w:numId w:val="1"/>
        </w:numPr>
        <w:spacing w:after="0"/>
        <w:jc w:val="both"/>
        <w:rPr>
          <w:sz w:val="16"/>
          <w:szCs w:val="18"/>
          <w:lang w:val="ro-RO"/>
        </w:rPr>
      </w:pPr>
      <w:hyperlink r:id="rId17" w:history="1">
        <w:r w:rsidR="00CF5D7C" w:rsidRPr="00525278">
          <w:rPr>
            <w:rStyle w:val="Hyperlink"/>
            <w:sz w:val="16"/>
            <w:szCs w:val="18"/>
            <w:lang w:val="ro-RO"/>
          </w:rPr>
          <w:t>https://sites.google.com/site/mdcoroiu12/</w:t>
        </w:r>
      </w:hyperlink>
    </w:p>
    <w:p w:rsidR="00CF5D7C" w:rsidRPr="00525278" w:rsidRDefault="00C21095" w:rsidP="00C21095">
      <w:pPr>
        <w:spacing w:after="0"/>
        <w:jc w:val="both"/>
        <w:rPr>
          <w:sz w:val="16"/>
          <w:szCs w:val="18"/>
          <w:lang w:val="ro-RO"/>
        </w:rPr>
      </w:pPr>
      <w:r w:rsidRPr="00525278">
        <w:rPr>
          <w:sz w:val="16"/>
          <w:szCs w:val="18"/>
          <w:lang w:val="ro-RO"/>
        </w:rPr>
        <w:t>unde am postat lecţii, fişe de lucru</w:t>
      </w:r>
      <w:r w:rsidR="00EC4015" w:rsidRPr="00525278">
        <w:rPr>
          <w:sz w:val="16"/>
          <w:szCs w:val="18"/>
          <w:lang w:val="ro-RO"/>
        </w:rPr>
        <w:t>, fişiere de lucru, informaţii etc</w:t>
      </w:r>
      <w:r w:rsidR="00CF5D7C" w:rsidRPr="00525278">
        <w:rPr>
          <w:sz w:val="16"/>
          <w:szCs w:val="18"/>
          <w:lang w:val="ro-RO"/>
        </w:rPr>
        <w:t>.</w:t>
      </w:r>
    </w:p>
    <w:p w:rsidR="005B02E2" w:rsidRPr="00525278" w:rsidRDefault="00C4269A" w:rsidP="003520B0">
      <w:pPr>
        <w:spacing w:after="0"/>
        <w:ind w:firstLine="426"/>
        <w:jc w:val="both"/>
        <w:rPr>
          <w:sz w:val="16"/>
          <w:szCs w:val="18"/>
          <w:lang w:val="ro-RO"/>
        </w:rPr>
      </w:pPr>
      <w:r w:rsidRPr="00525278">
        <w:rPr>
          <w:sz w:val="16"/>
          <w:szCs w:val="18"/>
          <w:lang w:val="ro-RO"/>
        </w:rPr>
        <w:t>Evident am realizat un wiki al noului proiect</w:t>
      </w:r>
      <w:r w:rsidR="005B02E2" w:rsidRPr="00525278">
        <w:rPr>
          <w:sz w:val="16"/>
          <w:szCs w:val="18"/>
          <w:lang w:val="ro-RO"/>
        </w:rPr>
        <w:t>:</w:t>
      </w:r>
      <w:r w:rsidR="006A4472" w:rsidRPr="00525278">
        <w:rPr>
          <w:sz w:val="16"/>
          <w:szCs w:val="18"/>
          <w:lang w:val="ro-RO"/>
        </w:rPr>
        <w:t xml:space="preserve"> </w:t>
      </w:r>
      <w:hyperlink r:id="rId18" w:history="1">
        <w:r w:rsidR="006A4472" w:rsidRPr="00525278">
          <w:rPr>
            <w:rStyle w:val="Hyperlink"/>
            <w:sz w:val="16"/>
            <w:szCs w:val="18"/>
            <w:lang w:val="ro-RO"/>
          </w:rPr>
          <w:t>https://sites.google.com/site/centinfobm/</w:t>
        </w:r>
      </w:hyperlink>
      <w:r w:rsidR="00F276DF" w:rsidRPr="00525278">
        <w:rPr>
          <w:sz w:val="16"/>
          <w:szCs w:val="18"/>
          <w:lang w:val="ro-RO"/>
        </w:rPr>
        <w:t xml:space="preserve">, toate acestea sugând seva clipelor mele libere, dar am făcut-o cu un ţel, cu un scop, cel al dascălului devotat meseriei pe care o practică, al lucrului bine făcut, al </w:t>
      </w:r>
      <w:r w:rsidR="00276DB9" w:rsidRPr="00525278">
        <w:rPr>
          <w:sz w:val="16"/>
          <w:szCs w:val="18"/>
          <w:lang w:val="ro-RO"/>
        </w:rPr>
        <w:t xml:space="preserve">schimbării mentalităţii celor din jur, al </w:t>
      </w:r>
      <w:r w:rsidR="00F405C2" w:rsidRPr="00525278">
        <w:rPr>
          <w:sz w:val="16"/>
          <w:szCs w:val="18"/>
          <w:lang w:val="ro-RO"/>
        </w:rPr>
        <w:t xml:space="preserve">schimbării mentalităţii „oamenilor” de mâine pentru ca societatea noastră să o ia în cele din urmă pe calea cea bună - a recunoaşterii valorii şi a promovării acesteia în condiţii </w:t>
      </w:r>
      <w:r w:rsidR="009C6AFF" w:rsidRPr="00525278">
        <w:rPr>
          <w:sz w:val="16"/>
          <w:szCs w:val="18"/>
          <w:lang w:val="ro-RO"/>
        </w:rPr>
        <w:t xml:space="preserve">optime. </w:t>
      </w:r>
      <w:r w:rsidR="00172C84" w:rsidRPr="00525278">
        <w:rPr>
          <w:sz w:val="16"/>
          <w:szCs w:val="18"/>
          <w:lang w:val="ro-RO"/>
        </w:rPr>
        <w:t xml:space="preserve">Am creat </w:t>
      </w:r>
      <w:r w:rsidR="0057558A" w:rsidRPr="00525278">
        <w:rPr>
          <w:sz w:val="16"/>
          <w:szCs w:val="18"/>
          <w:lang w:val="ro-RO"/>
        </w:rPr>
        <w:t xml:space="preserve">un grup pe yahoogroups, care poartă acelaşi nume </w:t>
      </w:r>
      <w:r w:rsidR="00AB0318" w:rsidRPr="00525278">
        <w:rPr>
          <w:i/>
          <w:sz w:val="16"/>
          <w:szCs w:val="18"/>
          <w:lang w:val="ro-RO"/>
        </w:rPr>
        <w:t>centinfobm</w:t>
      </w:r>
      <w:r w:rsidR="00AB0318" w:rsidRPr="00525278">
        <w:rPr>
          <w:sz w:val="16"/>
          <w:szCs w:val="18"/>
          <w:lang w:val="ro-RO"/>
        </w:rPr>
        <w:t>, unde au fost adăugate toate email-urile elevilor, create de către aceştia cu scopul cuprinderii în proiect.</w:t>
      </w:r>
    </w:p>
    <w:p w:rsidR="008467A0" w:rsidRPr="00525278" w:rsidRDefault="008467A0" w:rsidP="003520B0">
      <w:pPr>
        <w:spacing w:after="0"/>
        <w:ind w:firstLine="426"/>
        <w:jc w:val="both"/>
        <w:rPr>
          <w:sz w:val="16"/>
          <w:szCs w:val="18"/>
          <w:lang w:val="ro-RO"/>
        </w:rPr>
      </w:pPr>
      <w:r w:rsidRPr="00525278">
        <w:rPr>
          <w:sz w:val="16"/>
          <w:szCs w:val="18"/>
          <w:lang w:val="ro-RO"/>
        </w:rPr>
        <w:t xml:space="preserve">Ştiu, sunt conştient, de faptul că încă o revistă în spectrul multelor existente în judeţ, în ţară, în lume nu-şi va produce imediat efectul scontat, dar oamenii au datoria să încerce pentru oameni. </w:t>
      </w:r>
    </w:p>
    <w:p w:rsidR="00417007" w:rsidRPr="00525278" w:rsidRDefault="00417007" w:rsidP="003520B0">
      <w:pPr>
        <w:spacing w:after="0"/>
        <w:ind w:firstLine="426"/>
        <w:jc w:val="both"/>
        <w:rPr>
          <w:sz w:val="16"/>
          <w:szCs w:val="18"/>
          <w:lang w:val="ro-RO"/>
        </w:rPr>
      </w:pPr>
      <w:r w:rsidRPr="00525278">
        <w:rPr>
          <w:sz w:val="16"/>
          <w:szCs w:val="18"/>
          <w:lang w:val="ro-RO"/>
        </w:rPr>
        <w:t xml:space="preserve">Ce-mi propun în revista mea?! Pe primul loc se află </w:t>
      </w:r>
      <w:r w:rsidR="00AF02F4" w:rsidRPr="00525278">
        <w:rPr>
          <w:sz w:val="16"/>
          <w:szCs w:val="18"/>
          <w:lang w:val="ro-RO"/>
        </w:rPr>
        <w:t xml:space="preserve">educaţia şi </w:t>
      </w:r>
      <w:r w:rsidRPr="00525278">
        <w:rPr>
          <w:sz w:val="16"/>
          <w:szCs w:val="18"/>
          <w:lang w:val="ro-RO"/>
        </w:rPr>
        <w:t>promovarea elevilor mei, prin produsele pe care le-au realizat.</w:t>
      </w:r>
      <w:r w:rsidR="00B32FC4" w:rsidRPr="00525278">
        <w:rPr>
          <w:sz w:val="16"/>
          <w:szCs w:val="18"/>
          <w:lang w:val="ro-RO"/>
        </w:rPr>
        <w:t xml:space="preserve"> </w:t>
      </w:r>
      <w:r w:rsidR="00AF02F4" w:rsidRPr="00525278">
        <w:rPr>
          <w:sz w:val="16"/>
          <w:szCs w:val="18"/>
          <w:lang w:val="ro-RO"/>
        </w:rPr>
        <w:t xml:space="preserve">Nu am uitat din schemă promovarea şcolii mele: Colegiul Economic „Nicolae Titulescu” Baia Mare. De asemenea, </w:t>
      </w:r>
      <w:r w:rsidR="001E5A5B" w:rsidRPr="00525278">
        <w:rPr>
          <w:sz w:val="16"/>
          <w:szCs w:val="18"/>
          <w:lang w:val="ro-RO"/>
        </w:rPr>
        <w:t xml:space="preserve">am dorit ca munca mea prin aceşti elevi minunaţi să nu se piardă, să se regăsească oricând undeva şi unde s-ar putea regăsi mai bine decât în paginile unei reviste, a unui periodic. </w:t>
      </w:r>
      <w:r w:rsidR="00031905" w:rsidRPr="00525278">
        <w:rPr>
          <w:sz w:val="16"/>
          <w:szCs w:val="18"/>
          <w:lang w:val="ro-RO"/>
        </w:rPr>
        <w:t xml:space="preserve">E mai greu, pentru că resursele unui profesor sunt şi aşa reduse, dar sper ca eforturile mele să </w:t>
      </w:r>
      <w:r w:rsidR="00497D1E" w:rsidRPr="00525278">
        <w:rPr>
          <w:sz w:val="16"/>
          <w:szCs w:val="18"/>
          <w:lang w:val="ro-RO"/>
        </w:rPr>
        <w:t>merite.</w:t>
      </w:r>
    </w:p>
    <w:p w:rsidR="00497D1E" w:rsidRPr="00525278" w:rsidRDefault="00497D1E" w:rsidP="003520B0">
      <w:pPr>
        <w:spacing w:after="0"/>
        <w:ind w:firstLine="426"/>
        <w:jc w:val="both"/>
        <w:rPr>
          <w:sz w:val="16"/>
          <w:szCs w:val="18"/>
          <w:lang w:val="ro-RO"/>
        </w:rPr>
      </w:pPr>
      <w:r w:rsidRPr="00525278">
        <w:rPr>
          <w:sz w:val="16"/>
          <w:szCs w:val="18"/>
          <w:lang w:val="ro-RO"/>
        </w:rPr>
        <w:lastRenderedPageBreak/>
        <w:t>Îi mulţumesc soţiei mele Lioara şi f</w:t>
      </w:r>
      <w:r w:rsidR="004D6A36" w:rsidRPr="00525278">
        <w:rPr>
          <w:sz w:val="16"/>
          <w:szCs w:val="18"/>
          <w:lang w:val="ro-RO"/>
        </w:rPr>
        <w:t xml:space="preserve">etiţei mele Luiza pentru că mi-au suportat capriciile </w:t>
      </w:r>
      <w:r w:rsidR="005A3D81" w:rsidRPr="00525278">
        <w:rPr>
          <w:sz w:val="16"/>
          <w:szCs w:val="18"/>
          <w:lang w:val="ro-RO"/>
        </w:rPr>
        <w:t>până să ajung să public acest material.</w:t>
      </w:r>
    </w:p>
    <w:p w:rsidR="008B6D65" w:rsidRPr="00525278" w:rsidRDefault="008B6D65" w:rsidP="003520B0">
      <w:pPr>
        <w:spacing w:after="0"/>
        <w:ind w:firstLine="426"/>
        <w:jc w:val="both"/>
        <w:rPr>
          <w:sz w:val="16"/>
          <w:szCs w:val="18"/>
          <w:lang w:val="ro-RO"/>
        </w:rPr>
      </w:pPr>
      <w:r w:rsidRPr="00525278">
        <w:rPr>
          <w:sz w:val="16"/>
          <w:szCs w:val="18"/>
          <w:lang w:val="ro-RO"/>
        </w:rPr>
        <w:t>Prin urmare, să începem... Aici veţi găsi informaţii din spectrul şcolar şi nu numai, realizate de copiii mei, dar şi puţină pro</w:t>
      </w:r>
      <w:r w:rsidR="00FF43DC" w:rsidRPr="00525278">
        <w:rPr>
          <w:sz w:val="16"/>
          <w:szCs w:val="18"/>
          <w:lang w:val="ro-RO"/>
        </w:rPr>
        <w:t>gramare, de care sunt foarte ataşat, cu toate că nu le predau copiilor mei aşa ceva... încă!</w:t>
      </w:r>
    </w:p>
    <w:p w:rsidR="005A3D81" w:rsidRPr="00525278" w:rsidRDefault="005A3D81" w:rsidP="003520B0">
      <w:pPr>
        <w:spacing w:after="0"/>
        <w:ind w:firstLine="426"/>
        <w:jc w:val="both"/>
        <w:rPr>
          <w:color w:val="31849B" w:themeColor="accent5" w:themeShade="BF"/>
          <w:sz w:val="16"/>
          <w:szCs w:val="18"/>
          <w:lang w:val="ro-RO"/>
        </w:rPr>
      </w:pPr>
      <w:r w:rsidRPr="00525278">
        <w:rPr>
          <w:i/>
          <w:color w:val="31849B" w:themeColor="accent5" w:themeShade="BF"/>
          <w:sz w:val="16"/>
          <w:szCs w:val="18"/>
          <w:lang w:val="ro-RO"/>
        </w:rPr>
        <w:t>Mircea Dumitru COROIU</w:t>
      </w:r>
    </w:p>
    <w:p w:rsidR="005A3D81" w:rsidRPr="00525278" w:rsidRDefault="005A3D81" w:rsidP="003520B0">
      <w:pPr>
        <w:spacing w:after="0"/>
        <w:ind w:firstLine="426"/>
        <w:jc w:val="both"/>
        <w:rPr>
          <w:sz w:val="16"/>
          <w:szCs w:val="18"/>
          <w:lang w:val="ro-RO"/>
        </w:rPr>
      </w:pPr>
    </w:p>
    <w:p w:rsidR="005A3D81" w:rsidRPr="00525278" w:rsidRDefault="006670D0" w:rsidP="00653933">
      <w:pPr>
        <w:spacing w:after="0"/>
        <w:ind w:firstLine="426"/>
        <w:jc w:val="both"/>
        <w:rPr>
          <w:b/>
          <w:color w:val="215868" w:themeColor="accent5" w:themeShade="80"/>
          <w:sz w:val="16"/>
          <w:szCs w:val="18"/>
          <w:lang w:val="ro-RO"/>
        </w:rPr>
      </w:pPr>
      <w:r w:rsidRPr="00525278">
        <w:rPr>
          <w:b/>
          <w:color w:val="215868" w:themeColor="accent5" w:themeShade="80"/>
          <w:sz w:val="16"/>
          <w:szCs w:val="18"/>
          <w:lang w:val="ro-RO"/>
        </w:rPr>
        <w:t>Farmecele Greciei</w:t>
      </w:r>
    </w:p>
    <w:p w:rsidR="002E4769" w:rsidRPr="00525278" w:rsidRDefault="00885CA4" w:rsidP="002E4769">
      <w:pPr>
        <w:spacing w:after="0"/>
        <w:ind w:firstLine="426"/>
        <w:jc w:val="both"/>
        <w:rPr>
          <w:sz w:val="16"/>
          <w:szCs w:val="18"/>
          <w:lang w:val="ro-RO"/>
        </w:rPr>
      </w:pPr>
      <w:r w:rsidRPr="00525278">
        <w:rPr>
          <w:noProof/>
          <w:sz w:val="16"/>
          <w:szCs w:val="18"/>
        </w:rPr>
        <w:drawing>
          <wp:anchor distT="0" distB="0" distL="114300" distR="114300" simplePos="0" relativeHeight="251658240" behindDoc="0" locked="0" layoutInCell="1" allowOverlap="1">
            <wp:simplePos x="0" y="0"/>
            <wp:positionH relativeFrom="column">
              <wp:posOffset>17145</wp:posOffset>
            </wp:positionH>
            <wp:positionV relativeFrom="paragraph">
              <wp:posOffset>21590</wp:posOffset>
            </wp:positionV>
            <wp:extent cx="1750695" cy="1191895"/>
            <wp:effectExtent l="19050" t="0" r="1905" b="0"/>
            <wp:wrapSquare wrapText="bothSides"/>
            <wp:docPr id="1" name="Picture 1" descr="paralia.jpg"/>
            <wp:cNvGraphicFramePr/>
            <a:graphic xmlns:a="http://schemas.openxmlformats.org/drawingml/2006/main">
              <a:graphicData uri="http://schemas.openxmlformats.org/drawingml/2006/picture">
                <pic:pic xmlns:pic="http://schemas.openxmlformats.org/drawingml/2006/picture">
                  <pic:nvPicPr>
                    <pic:cNvPr id="6" name="Picture 5" descr="paralia.jpg"/>
                    <pic:cNvPicPr>
                      <a:picLocks noChangeAspect="1"/>
                    </pic:cNvPicPr>
                  </pic:nvPicPr>
                  <pic:blipFill>
                    <a:blip r:embed="rId19" cstate="print"/>
                    <a:stretch>
                      <a:fillRect/>
                    </a:stretch>
                  </pic:blipFill>
                  <pic:spPr>
                    <a:xfrm>
                      <a:off x="0" y="0"/>
                      <a:ext cx="1750695" cy="1191895"/>
                    </a:xfrm>
                    <a:prstGeom prst="rect">
                      <a:avLst/>
                    </a:prstGeom>
                  </pic:spPr>
                </pic:pic>
              </a:graphicData>
            </a:graphic>
          </wp:anchor>
        </w:drawing>
      </w:r>
      <w:r w:rsidR="00393036" w:rsidRPr="00525278">
        <w:rPr>
          <w:sz w:val="16"/>
          <w:szCs w:val="18"/>
          <w:lang w:val="ro-RO"/>
        </w:rPr>
        <w:t>„</w:t>
      </w:r>
      <w:r w:rsidR="006D4538" w:rsidRPr="00525278">
        <w:rPr>
          <w:sz w:val="16"/>
          <w:szCs w:val="18"/>
          <w:lang w:val="ro-RO"/>
        </w:rPr>
        <w:t>Este o țară din sud-estul Europei membră a tratatului Nord-Atlantic, Uniunii Europene și a zonei euro.</w:t>
      </w:r>
    </w:p>
    <w:p w:rsidR="002E4769" w:rsidRPr="00525278" w:rsidRDefault="006D4538" w:rsidP="002E4769">
      <w:pPr>
        <w:spacing w:after="0"/>
        <w:ind w:firstLine="426"/>
        <w:jc w:val="both"/>
        <w:rPr>
          <w:sz w:val="16"/>
          <w:szCs w:val="18"/>
          <w:lang w:val="ro-RO"/>
        </w:rPr>
      </w:pPr>
      <w:r w:rsidRPr="00525278">
        <w:rPr>
          <w:sz w:val="16"/>
          <w:szCs w:val="18"/>
          <w:lang w:val="ro-RO"/>
        </w:rPr>
        <w:t>Considerată de mulți drept leagănul civilizației occidentale, Grecia are o istorie lungă și bogată, timp în care și-a răspândit influența pe trei continente.</w:t>
      </w:r>
    </w:p>
    <w:p w:rsidR="002E4769" w:rsidRPr="00525278" w:rsidRDefault="00636BA6" w:rsidP="002E4769">
      <w:pPr>
        <w:spacing w:after="0"/>
        <w:ind w:firstLine="426"/>
        <w:jc w:val="both"/>
        <w:rPr>
          <w:sz w:val="16"/>
          <w:szCs w:val="18"/>
          <w:lang w:val="ro-RO"/>
        </w:rPr>
      </w:pPr>
      <w:r w:rsidRPr="00525278">
        <w:rPr>
          <w:noProof/>
          <w:sz w:val="16"/>
          <w:szCs w:val="18"/>
        </w:rPr>
        <w:drawing>
          <wp:anchor distT="0" distB="0" distL="114300" distR="114300" simplePos="0" relativeHeight="251659264" behindDoc="0" locked="0" layoutInCell="1" allowOverlap="1">
            <wp:simplePos x="0" y="0"/>
            <wp:positionH relativeFrom="column">
              <wp:posOffset>683895</wp:posOffset>
            </wp:positionH>
            <wp:positionV relativeFrom="paragraph">
              <wp:posOffset>313055</wp:posOffset>
            </wp:positionV>
            <wp:extent cx="1853565" cy="1038225"/>
            <wp:effectExtent l="19050" t="0" r="0" b="0"/>
            <wp:wrapSquare wrapText="bothSides"/>
            <wp:docPr id="2" name="Picture 2" descr="plaja_rhodos.jpg"/>
            <wp:cNvGraphicFramePr/>
            <a:graphic xmlns:a="http://schemas.openxmlformats.org/drawingml/2006/main">
              <a:graphicData uri="http://schemas.openxmlformats.org/drawingml/2006/picture">
                <pic:pic xmlns:pic="http://schemas.openxmlformats.org/drawingml/2006/picture">
                  <pic:nvPicPr>
                    <pic:cNvPr id="4" name="Picture 3" descr="plaja_rhodos.jpg"/>
                    <pic:cNvPicPr>
                      <a:picLocks noChangeAspect="1"/>
                    </pic:cNvPicPr>
                  </pic:nvPicPr>
                  <pic:blipFill>
                    <a:blip r:embed="rId20" cstate="print"/>
                    <a:stretch>
                      <a:fillRect/>
                    </a:stretch>
                  </pic:blipFill>
                  <pic:spPr>
                    <a:xfrm>
                      <a:off x="0" y="0"/>
                      <a:ext cx="1853565" cy="1038225"/>
                    </a:xfrm>
                    <a:prstGeom prst="rect">
                      <a:avLst/>
                    </a:prstGeom>
                  </pic:spPr>
                </pic:pic>
              </a:graphicData>
            </a:graphic>
          </wp:anchor>
        </w:drawing>
      </w:r>
      <w:r w:rsidRPr="00525278">
        <w:rPr>
          <w:sz w:val="16"/>
          <w:szCs w:val="18"/>
          <w:lang w:val="ro-RO"/>
        </w:rPr>
        <w:t>Țărmurile Mării Egee au văzut dezvoltarea primelor civilizații europene, și anume cele ale minoanilor și miceenilor. După ce acestea au început să cadă, a urmat o Eră Neagră până în 810 î.Hr., când a apărut o nouă civilizație elenă. A fost Grecia orașelor-statelor care stabilea colonii în Marea Mediterană, care rezistă invaziilor perșilor și a cărei cultură va fi baza civilizației elene, după căderea imperiului lui Alexandru Cel Mare.</w:t>
      </w:r>
    </w:p>
    <w:p w:rsidR="002E4769" w:rsidRPr="00525278" w:rsidRDefault="00F84137" w:rsidP="002E4769">
      <w:pPr>
        <w:spacing w:after="0"/>
        <w:ind w:firstLine="426"/>
        <w:jc w:val="both"/>
        <w:rPr>
          <w:sz w:val="16"/>
          <w:szCs w:val="18"/>
          <w:lang w:val="ro-RO"/>
        </w:rPr>
      </w:pPr>
      <w:r w:rsidRPr="00525278">
        <w:rPr>
          <w:sz w:val="16"/>
          <w:szCs w:val="18"/>
          <w:lang w:val="ro-RO"/>
        </w:rPr>
        <w:t>Grecia este o țară care are unele dintre obiectivele turistice cele mai spectaculoase din lume si monumente arhitecturale uimitoare, fiind în prezent una dintre cele mai căutate destinații turistice.</w:t>
      </w:r>
    </w:p>
    <w:p w:rsidR="002E4769" w:rsidRPr="00525278" w:rsidRDefault="00A00529" w:rsidP="002E4769">
      <w:pPr>
        <w:spacing w:after="0"/>
        <w:ind w:firstLine="426"/>
        <w:jc w:val="both"/>
        <w:rPr>
          <w:sz w:val="16"/>
          <w:szCs w:val="18"/>
          <w:lang w:val="ro-RO"/>
        </w:rPr>
      </w:pPr>
      <w:r w:rsidRPr="00525278">
        <w:rPr>
          <w:sz w:val="16"/>
          <w:szCs w:val="18"/>
          <w:lang w:val="ro-RO"/>
        </w:rPr>
        <w:t>Numele oficial al Greciei este Republica Elena, fiind una dintre cele mai vechi civilizații din lume. Grecia se află la punctul de joncțiune dintre Africa,</w:t>
      </w:r>
      <w:r w:rsidR="003971BA">
        <w:rPr>
          <w:sz w:val="16"/>
          <w:szCs w:val="18"/>
          <w:lang w:val="ro-RO"/>
        </w:rPr>
        <w:t xml:space="preserve"> </w:t>
      </w:r>
      <w:r w:rsidRPr="00525278">
        <w:rPr>
          <w:sz w:val="16"/>
          <w:szCs w:val="18"/>
          <w:lang w:val="ro-RO"/>
        </w:rPr>
        <w:t>Asia și Europa. Aceasta a fost una dintre primele civilizații avansate din Europa. Grecia este mărginită de Fosta Republica Iugoslavia a Macedoniei, Bulgaria, Turcia și Albania.</w:t>
      </w:r>
      <w:r w:rsidR="00146B46" w:rsidRPr="00525278">
        <w:rPr>
          <w:sz w:val="16"/>
          <w:szCs w:val="18"/>
          <w:lang w:val="ro-RO"/>
        </w:rPr>
        <w:t>” (1)</w:t>
      </w:r>
    </w:p>
    <w:p w:rsidR="002E4769" w:rsidRPr="00525278" w:rsidRDefault="00885CA4" w:rsidP="002E4769">
      <w:pPr>
        <w:spacing w:after="0"/>
        <w:ind w:firstLine="426"/>
        <w:jc w:val="both"/>
        <w:rPr>
          <w:sz w:val="16"/>
          <w:szCs w:val="18"/>
          <w:lang w:val="ro-RO"/>
        </w:rPr>
      </w:pPr>
      <w:r w:rsidRPr="00525278">
        <w:rPr>
          <w:i/>
          <w:noProof/>
          <w:sz w:val="16"/>
          <w:szCs w:val="18"/>
        </w:rPr>
        <w:drawing>
          <wp:anchor distT="0" distB="0" distL="114300" distR="114300" simplePos="0" relativeHeight="251660288" behindDoc="0" locked="0" layoutInCell="1" allowOverlap="1">
            <wp:simplePos x="0" y="0"/>
            <wp:positionH relativeFrom="column">
              <wp:posOffset>2280285</wp:posOffset>
            </wp:positionH>
            <wp:positionV relativeFrom="paragraph">
              <wp:posOffset>47625</wp:posOffset>
            </wp:positionV>
            <wp:extent cx="2143125" cy="1264920"/>
            <wp:effectExtent l="19050" t="0" r="9525" b="0"/>
            <wp:wrapSquare wrapText="bothSides"/>
            <wp:docPr id="3" name="Picture 3" descr="Aegina1-300x200.jpg"/>
            <wp:cNvGraphicFramePr/>
            <a:graphic xmlns:a="http://schemas.openxmlformats.org/drawingml/2006/main">
              <a:graphicData uri="http://schemas.openxmlformats.org/drawingml/2006/picture">
                <pic:pic xmlns:pic="http://schemas.openxmlformats.org/drawingml/2006/picture">
                  <pic:nvPicPr>
                    <pic:cNvPr id="4" name="Picture 3" descr="Aegina1-300x200.jpg"/>
                    <pic:cNvPicPr>
                      <a:picLocks noChangeAspect="1"/>
                    </pic:cNvPicPr>
                  </pic:nvPicPr>
                  <pic:blipFill>
                    <a:blip r:embed="rId21" cstate="print"/>
                    <a:stretch>
                      <a:fillRect/>
                    </a:stretch>
                  </pic:blipFill>
                  <pic:spPr>
                    <a:xfrm>
                      <a:off x="0" y="0"/>
                      <a:ext cx="2143125" cy="1264920"/>
                    </a:xfrm>
                    <a:prstGeom prst="rect">
                      <a:avLst/>
                    </a:prstGeom>
                  </pic:spPr>
                </pic:pic>
              </a:graphicData>
            </a:graphic>
          </wp:anchor>
        </w:drawing>
      </w:r>
      <w:r w:rsidR="008C719D" w:rsidRPr="00525278">
        <w:rPr>
          <w:i/>
          <w:sz w:val="16"/>
          <w:szCs w:val="18"/>
          <w:lang w:val="ro-RO"/>
        </w:rPr>
        <w:t>Insulele Greciei</w:t>
      </w:r>
    </w:p>
    <w:p w:rsidR="002E4769" w:rsidRPr="00525278" w:rsidRDefault="00885CA4" w:rsidP="002E4769">
      <w:pPr>
        <w:spacing w:after="0"/>
        <w:ind w:firstLine="426"/>
        <w:jc w:val="both"/>
        <w:rPr>
          <w:sz w:val="16"/>
          <w:szCs w:val="18"/>
          <w:lang w:val="ro-RO"/>
        </w:rPr>
      </w:pPr>
      <w:r w:rsidRPr="00525278">
        <w:rPr>
          <w:noProof/>
          <w:sz w:val="16"/>
          <w:szCs w:val="18"/>
        </w:rPr>
        <w:drawing>
          <wp:anchor distT="0" distB="0" distL="114300" distR="114300" simplePos="0" relativeHeight="251661312" behindDoc="0" locked="0" layoutInCell="1" allowOverlap="1">
            <wp:simplePos x="0" y="0"/>
            <wp:positionH relativeFrom="column">
              <wp:posOffset>17145</wp:posOffset>
            </wp:positionH>
            <wp:positionV relativeFrom="paragraph">
              <wp:posOffset>510540</wp:posOffset>
            </wp:positionV>
            <wp:extent cx="2021840" cy="1177290"/>
            <wp:effectExtent l="19050" t="0" r="0" b="0"/>
            <wp:wrapSquare wrapText="bothSides"/>
            <wp:docPr id="4" name="Picture 4" descr="Skiathos.jpg"/>
            <wp:cNvGraphicFramePr/>
            <a:graphic xmlns:a="http://schemas.openxmlformats.org/drawingml/2006/main">
              <a:graphicData uri="http://schemas.openxmlformats.org/drawingml/2006/picture">
                <pic:pic xmlns:pic="http://schemas.openxmlformats.org/drawingml/2006/picture">
                  <pic:nvPicPr>
                    <pic:cNvPr id="4" name="Picture 3" descr="Skiathos.jpg"/>
                    <pic:cNvPicPr>
                      <a:picLocks noChangeAspect="1"/>
                    </pic:cNvPicPr>
                  </pic:nvPicPr>
                  <pic:blipFill>
                    <a:blip r:embed="rId22" cstate="print"/>
                    <a:stretch>
                      <a:fillRect/>
                    </a:stretch>
                  </pic:blipFill>
                  <pic:spPr>
                    <a:xfrm>
                      <a:off x="0" y="0"/>
                      <a:ext cx="2021840" cy="1177290"/>
                    </a:xfrm>
                    <a:prstGeom prst="rect">
                      <a:avLst/>
                    </a:prstGeom>
                  </pic:spPr>
                </pic:pic>
              </a:graphicData>
            </a:graphic>
          </wp:anchor>
        </w:drawing>
      </w:r>
      <w:r w:rsidR="008C719D" w:rsidRPr="00525278">
        <w:rPr>
          <w:sz w:val="16"/>
          <w:szCs w:val="18"/>
          <w:lang w:val="ro-RO"/>
        </w:rPr>
        <w:t>„Sunt un paradis de frumusețe si liniște, dar si distracție din plin! Fie că este vorba de plajele de nisip sau o viață de noapte uimitoare, insulele din Grecia merită cu siguranță vizitate.</w:t>
      </w:r>
      <w:r w:rsidR="000619EB" w:rsidRPr="00525278">
        <w:rPr>
          <w:sz w:val="16"/>
          <w:szCs w:val="18"/>
          <w:lang w:val="ro-RO"/>
        </w:rPr>
        <w:t>” (2)</w:t>
      </w:r>
    </w:p>
    <w:p w:rsidR="002E4769" w:rsidRPr="00525278" w:rsidRDefault="009A2C66" w:rsidP="002E4769">
      <w:pPr>
        <w:spacing w:after="0"/>
        <w:ind w:firstLine="426"/>
        <w:jc w:val="both"/>
        <w:rPr>
          <w:sz w:val="16"/>
          <w:szCs w:val="18"/>
          <w:lang w:val="ro-RO"/>
        </w:rPr>
      </w:pPr>
      <w:r w:rsidRPr="00525278">
        <w:rPr>
          <w:i/>
          <w:sz w:val="16"/>
          <w:szCs w:val="18"/>
          <w:lang w:val="ro-RO"/>
        </w:rPr>
        <w:t>Insula Aegina</w:t>
      </w:r>
    </w:p>
    <w:p w:rsidR="002E4769" w:rsidRPr="00525278" w:rsidRDefault="00B32114" w:rsidP="002E4769">
      <w:pPr>
        <w:spacing w:after="0"/>
        <w:ind w:firstLine="426"/>
        <w:jc w:val="both"/>
        <w:rPr>
          <w:sz w:val="16"/>
          <w:szCs w:val="18"/>
          <w:lang w:val="ro-RO"/>
        </w:rPr>
      </w:pPr>
      <w:r w:rsidRPr="00525278">
        <w:rPr>
          <w:sz w:val="16"/>
          <w:szCs w:val="18"/>
          <w:lang w:val="ro-RO"/>
        </w:rPr>
        <w:t xml:space="preserve">“Această insulă grecească se află în </w:t>
      </w:r>
      <w:r w:rsidRPr="00525278">
        <w:rPr>
          <w:sz w:val="16"/>
          <w:szCs w:val="18"/>
          <w:lang w:val="ro-RO"/>
        </w:rPr>
        <w:lastRenderedPageBreak/>
        <w:t>apropiere de Atena, având formă triunghiulară. Acesta este probabil motivul pentru care Aegina este populară printre localnici, fiind o modalitate excelentă de a combate rutina saptămânii</w:t>
      </w:r>
      <w:r w:rsidR="00C15AEA" w:rsidRPr="00525278">
        <w:rPr>
          <w:sz w:val="16"/>
          <w:szCs w:val="18"/>
          <w:lang w:val="ro-RO"/>
        </w:rPr>
        <w:t>.”</w:t>
      </w:r>
      <w:r w:rsidR="00231CF2" w:rsidRPr="00525278">
        <w:rPr>
          <w:sz w:val="16"/>
          <w:szCs w:val="18"/>
          <w:lang w:val="ro-RO"/>
        </w:rPr>
        <w:t xml:space="preserve"> (2)</w:t>
      </w:r>
    </w:p>
    <w:p w:rsidR="00C15AEA" w:rsidRPr="00525278" w:rsidRDefault="00F24D78" w:rsidP="004D2F64">
      <w:pPr>
        <w:spacing w:after="0"/>
        <w:ind w:firstLine="426"/>
        <w:jc w:val="both"/>
        <w:rPr>
          <w:sz w:val="16"/>
          <w:szCs w:val="18"/>
          <w:lang w:val="ro-RO"/>
        </w:rPr>
      </w:pPr>
      <w:r w:rsidRPr="00525278">
        <w:rPr>
          <w:i/>
          <w:noProof/>
          <w:sz w:val="16"/>
          <w:szCs w:val="18"/>
        </w:rPr>
        <w:drawing>
          <wp:anchor distT="0" distB="0" distL="114300" distR="114300" simplePos="0" relativeHeight="251662336" behindDoc="0" locked="0" layoutInCell="1" allowOverlap="1">
            <wp:simplePos x="0" y="0"/>
            <wp:positionH relativeFrom="column">
              <wp:posOffset>2773045</wp:posOffset>
            </wp:positionH>
            <wp:positionV relativeFrom="paragraph">
              <wp:posOffset>54610</wp:posOffset>
            </wp:positionV>
            <wp:extent cx="1638300" cy="958215"/>
            <wp:effectExtent l="19050" t="0" r="0" b="0"/>
            <wp:wrapSquare wrapText="bothSides"/>
            <wp:docPr id="5" name="Picture 5" descr="Santorini.jpg"/>
            <wp:cNvGraphicFramePr/>
            <a:graphic xmlns:a="http://schemas.openxmlformats.org/drawingml/2006/main">
              <a:graphicData uri="http://schemas.openxmlformats.org/drawingml/2006/picture">
                <pic:pic xmlns:pic="http://schemas.openxmlformats.org/drawingml/2006/picture">
                  <pic:nvPicPr>
                    <pic:cNvPr id="4" name="Picture 3" descr="Santorini.jpg"/>
                    <pic:cNvPicPr>
                      <a:picLocks noChangeAspect="1"/>
                    </pic:cNvPicPr>
                  </pic:nvPicPr>
                  <pic:blipFill>
                    <a:blip r:embed="rId23" cstate="print"/>
                    <a:stretch>
                      <a:fillRect/>
                    </a:stretch>
                  </pic:blipFill>
                  <pic:spPr>
                    <a:xfrm>
                      <a:off x="0" y="0"/>
                      <a:ext cx="1638300" cy="958215"/>
                    </a:xfrm>
                    <a:prstGeom prst="rect">
                      <a:avLst/>
                    </a:prstGeom>
                  </pic:spPr>
                </pic:pic>
              </a:graphicData>
            </a:graphic>
          </wp:anchor>
        </w:drawing>
      </w:r>
      <w:r w:rsidR="00C15AEA" w:rsidRPr="00525278">
        <w:rPr>
          <w:i/>
          <w:sz w:val="16"/>
          <w:szCs w:val="18"/>
          <w:lang w:val="ro-RO"/>
        </w:rPr>
        <w:t>Insula Skiatos</w:t>
      </w:r>
    </w:p>
    <w:p w:rsidR="006D2593" w:rsidRPr="00525278" w:rsidRDefault="004D2F64" w:rsidP="003520B0">
      <w:pPr>
        <w:spacing w:after="0"/>
        <w:ind w:firstLine="426"/>
        <w:jc w:val="both"/>
        <w:rPr>
          <w:sz w:val="16"/>
          <w:szCs w:val="18"/>
          <w:lang w:val="ro-RO"/>
        </w:rPr>
      </w:pPr>
      <w:r w:rsidRPr="00525278">
        <w:rPr>
          <w:sz w:val="16"/>
          <w:szCs w:val="18"/>
          <w:lang w:val="ro-RO"/>
        </w:rPr>
        <w:t>„Această insulă grecească se află în Marea Egee, încadrându-se în grupul insulelor</w:t>
      </w:r>
      <w:r w:rsidR="003971BA">
        <w:rPr>
          <w:sz w:val="16"/>
          <w:szCs w:val="18"/>
          <w:lang w:val="ro-RO"/>
        </w:rPr>
        <w:t xml:space="preserve"> </w:t>
      </w:r>
      <w:r w:rsidRPr="00525278">
        <w:rPr>
          <w:sz w:val="16"/>
          <w:szCs w:val="18"/>
          <w:lang w:val="ro-RO"/>
        </w:rPr>
        <w:t>Sporades. Interesul tur</w:t>
      </w:r>
      <w:r w:rsidR="007B4CFE" w:rsidRPr="00525278">
        <w:rPr>
          <w:sz w:val="16"/>
          <w:szCs w:val="18"/>
          <w:lang w:val="ro-RO"/>
        </w:rPr>
        <w:t>istic al insulei Skiathos rămân</w:t>
      </w:r>
      <w:r w:rsidRPr="00525278">
        <w:rPr>
          <w:sz w:val="16"/>
          <w:szCs w:val="18"/>
          <w:lang w:val="ro-RO"/>
        </w:rPr>
        <w:t xml:space="preserve"> cele 70 de plaje însorite.</w:t>
      </w:r>
      <w:r w:rsidR="002B4B26" w:rsidRPr="00525278">
        <w:rPr>
          <w:sz w:val="16"/>
          <w:szCs w:val="18"/>
          <w:lang w:val="ro-RO"/>
        </w:rPr>
        <w:t>”</w:t>
      </w:r>
      <w:r w:rsidR="006D2593" w:rsidRPr="00525278">
        <w:rPr>
          <w:sz w:val="16"/>
          <w:szCs w:val="18"/>
          <w:lang w:val="ro-RO"/>
        </w:rPr>
        <w:t xml:space="preserve"> (2)</w:t>
      </w:r>
    </w:p>
    <w:p w:rsidR="006D2593" w:rsidRPr="00525278" w:rsidRDefault="006D2593" w:rsidP="003520B0">
      <w:pPr>
        <w:spacing w:after="0"/>
        <w:ind w:firstLine="426"/>
        <w:jc w:val="both"/>
        <w:rPr>
          <w:i/>
          <w:sz w:val="16"/>
          <w:szCs w:val="18"/>
          <w:lang w:val="ro-RO"/>
        </w:rPr>
      </w:pPr>
      <w:r w:rsidRPr="00525278">
        <w:rPr>
          <w:i/>
          <w:sz w:val="16"/>
          <w:szCs w:val="18"/>
          <w:lang w:val="ro-RO"/>
        </w:rPr>
        <w:t>Insula Santorini</w:t>
      </w:r>
    </w:p>
    <w:p w:rsidR="006670D0" w:rsidRPr="00525278" w:rsidRDefault="00F24D78" w:rsidP="003520B0">
      <w:pPr>
        <w:spacing w:after="0"/>
        <w:ind w:firstLine="426"/>
        <w:jc w:val="both"/>
        <w:rPr>
          <w:noProof/>
          <w:sz w:val="16"/>
          <w:szCs w:val="18"/>
          <w:lang w:val="ro-RO"/>
        </w:rPr>
      </w:pPr>
      <w:r w:rsidRPr="00525278">
        <w:rPr>
          <w:noProof/>
          <w:sz w:val="16"/>
          <w:szCs w:val="18"/>
        </w:rPr>
        <w:drawing>
          <wp:anchor distT="0" distB="0" distL="114300" distR="114300" simplePos="0" relativeHeight="251663360" behindDoc="0" locked="0" layoutInCell="1" allowOverlap="1">
            <wp:simplePos x="0" y="0"/>
            <wp:positionH relativeFrom="column">
              <wp:posOffset>5080</wp:posOffset>
            </wp:positionH>
            <wp:positionV relativeFrom="paragraph">
              <wp:posOffset>316865</wp:posOffset>
            </wp:positionV>
            <wp:extent cx="1779905" cy="1023620"/>
            <wp:effectExtent l="19050" t="0" r="0" b="0"/>
            <wp:wrapSquare wrapText="bothSides"/>
            <wp:docPr id="6" name="Picture 6" descr="s_grecia_insula_creta_heraklion_hotel_kernos_beach_35249.jpg"/>
            <wp:cNvGraphicFramePr/>
            <a:graphic xmlns:a="http://schemas.openxmlformats.org/drawingml/2006/main">
              <a:graphicData uri="http://schemas.openxmlformats.org/drawingml/2006/picture">
                <pic:pic xmlns:pic="http://schemas.openxmlformats.org/drawingml/2006/picture">
                  <pic:nvPicPr>
                    <pic:cNvPr id="4" name="Picture 3" descr="s_grecia_insula_creta_heraklion_hotel_kernos_beach_35249.jpg"/>
                    <pic:cNvPicPr>
                      <a:picLocks noChangeAspect="1"/>
                    </pic:cNvPicPr>
                  </pic:nvPicPr>
                  <pic:blipFill>
                    <a:blip r:embed="rId24" cstate="print"/>
                    <a:stretch>
                      <a:fillRect/>
                    </a:stretch>
                  </pic:blipFill>
                  <pic:spPr>
                    <a:xfrm>
                      <a:off x="0" y="0"/>
                      <a:ext cx="1779905" cy="1023620"/>
                    </a:xfrm>
                    <a:prstGeom prst="rect">
                      <a:avLst/>
                    </a:prstGeom>
                  </pic:spPr>
                </pic:pic>
              </a:graphicData>
            </a:graphic>
          </wp:anchor>
        </w:drawing>
      </w:r>
      <w:r w:rsidR="00DC4013" w:rsidRPr="00525278">
        <w:rPr>
          <w:noProof/>
          <w:sz w:val="16"/>
          <w:szCs w:val="18"/>
          <w:lang w:val="ro-RO"/>
        </w:rPr>
        <w:t>„Santorini face parte din grupul de insule Ciclade din Grecia. Aceasta s-a format din cauza unei erupții vulcanice din trecut. Este compusă din insule vulcanice și este de asemenea cunoscută ca Thera sau Thira.” (2)</w:t>
      </w:r>
    </w:p>
    <w:p w:rsidR="00DC4013" w:rsidRPr="00525278" w:rsidRDefault="00F90E44" w:rsidP="003520B0">
      <w:pPr>
        <w:spacing w:after="0"/>
        <w:ind w:firstLine="426"/>
        <w:jc w:val="both"/>
        <w:rPr>
          <w:i/>
          <w:sz w:val="16"/>
          <w:szCs w:val="18"/>
          <w:lang w:val="ro-RO"/>
        </w:rPr>
      </w:pPr>
      <w:r w:rsidRPr="00525278">
        <w:rPr>
          <w:i/>
          <w:sz w:val="16"/>
          <w:szCs w:val="18"/>
          <w:lang w:val="ro-RO"/>
        </w:rPr>
        <w:t>Insula Creta</w:t>
      </w:r>
    </w:p>
    <w:p w:rsidR="00F90E44" w:rsidRPr="00525278" w:rsidRDefault="00F90E44" w:rsidP="003520B0">
      <w:pPr>
        <w:spacing w:after="0"/>
        <w:ind w:firstLine="426"/>
        <w:jc w:val="both"/>
        <w:rPr>
          <w:sz w:val="16"/>
          <w:szCs w:val="18"/>
          <w:lang w:val="ro-RO"/>
        </w:rPr>
      </w:pPr>
      <w:r w:rsidRPr="00525278">
        <w:rPr>
          <w:sz w:val="16"/>
          <w:szCs w:val="18"/>
          <w:lang w:val="ro-RO"/>
        </w:rPr>
        <w:t>„Insula Creta este una dintre cele mai mari insule grecești existente vreodată. Aceasta ocupă poziția a cincea între cele mai mari insule din Marea Mediterană. Este locul ideal pentru a obține un bronz de invidiat.” (2)</w:t>
      </w:r>
    </w:p>
    <w:p w:rsidR="00F90E44" w:rsidRPr="00525278" w:rsidRDefault="00D3583E" w:rsidP="003520B0">
      <w:pPr>
        <w:spacing w:after="0"/>
        <w:ind w:firstLine="426"/>
        <w:jc w:val="both"/>
        <w:rPr>
          <w:i/>
          <w:sz w:val="16"/>
          <w:szCs w:val="18"/>
          <w:lang w:val="ro-RO"/>
        </w:rPr>
      </w:pPr>
      <w:r w:rsidRPr="00525278">
        <w:rPr>
          <w:i/>
          <w:sz w:val="16"/>
          <w:szCs w:val="18"/>
          <w:lang w:val="ro-RO"/>
        </w:rPr>
        <w:t>Zeii din Grecia antică</w:t>
      </w:r>
    </w:p>
    <w:p w:rsidR="007A6C9B" w:rsidRPr="00525278" w:rsidRDefault="007A6C9B" w:rsidP="0006722E">
      <w:pPr>
        <w:spacing w:after="0"/>
        <w:ind w:firstLine="426"/>
        <w:jc w:val="both"/>
        <w:rPr>
          <w:i/>
          <w:sz w:val="16"/>
          <w:szCs w:val="18"/>
          <w:lang w:val="ro-RO"/>
        </w:rPr>
      </w:pPr>
      <w:r w:rsidRPr="00525278">
        <w:rPr>
          <w:i/>
          <w:sz w:val="16"/>
          <w:szCs w:val="18"/>
          <w:lang w:val="ro-RO"/>
        </w:rPr>
        <w:t>A</w:t>
      </w:r>
      <w:r w:rsidR="0053216F" w:rsidRPr="00525278">
        <w:rPr>
          <w:i/>
          <w:sz w:val="16"/>
          <w:szCs w:val="18"/>
          <w:lang w:val="ro-RO"/>
        </w:rPr>
        <w:t>frodita</w:t>
      </w:r>
    </w:p>
    <w:p w:rsidR="0079254E" w:rsidRPr="00525278" w:rsidRDefault="0006722E" w:rsidP="0006722E">
      <w:pPr>
        <w:spacing w:after="0"/>
        <w:ind w:firstLine="426"/>
        <w:jc w:val="both"/>
        <w:rPr>
          <w:sz w:val="16"/>
          <w:szCs w:val="18"/>
          <w:lang w:val="ro-RO"/>
        </w:rPr>
      </w:pPr>
      <w:r w:rsidRPr="00525278">
        <w:rPr>
          <w:sz w:val="16"/>
          <w:szCs w:val="18"/>
          <w:lang w:val="ro-RO"/>
        </w:rPr>
        <w:t>„Î</w:t>
      </w:r>
      <w:r w:rsidR="006D4538" w:rsidRPr="00525278">
        <w:rPr>
          <w:sz w:val="16"/>
          <w:szCs w:val="18"/>
          <w:lang w:val="ro-RO"/>
        </w:rPr>
        <w:t>n mitologia greacă, zeița recoltelor bogate, fiic</w:t>
      </w:r>
      <w:r w:rsidR="00A5290B" w:rsidRPr="00525278">
        <w:rPr>
          <w:sz w:val="16"/>
          <w:szCs w:val="18"/>
          <w:lang w:val="ro-RO"/>
        </w:rPr>
        <w:t>ă</w:t>
      </w:r>
      <w:r w:rsidR="00B867F2" w:rsidRPr="00525278">
        <w:rPr>
          <w:sz w:val="16"/>
          <w:szCs w:val="18"/>
          <w:lang w:val="ro-RO"/>
        </w:rPr>
        <w:t xml:space="preserve"> a Titanului Cronos și a Reei</w:t>
      </w:r>
    </w:p>
    <w:p w:rsidR="00AA6BF6" w:rsidRPr="00525278" w:rsidRDefault="006D4538" w:rsidP="0006722E">
      <w:pPr>
        <w:spacing w:after="0"/>
        <w:ind w:firstLine="426"/>
        <w:jc w:val="both"/>
        <w:rPr>
          <w:sz w:val="16"/>
          <w:szCs w:val="18"/>
          <w:lang w:val="ro-RO"/>
        </w:rPr>
      </w:pPr>
      <w:r w:rsidRPr="00525278">
        <w:rPr>
          <w:sz w:val="16"/>
          <w:szCs w:val="18"/>
          <w:lang w:val="ro-RO"/>
        </w:rPr>
        <w:t xml:space="preserve">Când fiica sa Persefona, a fost răpită de către Hades, supărarea Demetrei a fost atât de mare </w:t>
      </w:r>
      <w:r w:rsidR="0006722E" w:rsidRPr="00525278">
        <w:rPr>
          <w:sz w:val="16"/>
          <w:szCs w:val="18"/>
          <w:lang w:val="ro-RO"/>
        </w:rPr>
        <w:t>încât a neglijat pământul. Nici</w:t>
      </w:r>
      <w:r w:rsidRPr="00525278">
        <w:rPr>
          <w:sz w:val="16"/>
          <w:szCs w:val="18"/>
          <w:lang w:val="ro-RO"/>
        </w:rPr>
        <w:t>o plantă nu mai creștea, iar foametea a cuprins întreagă lume.</w:t>
      </w:r>
      <w:r w:rsidR="003971BA">
        <w:rPr>
          <w:sz w:val="16"/>
          <w:szCs w:val="18"/>
          <w:lang w:val="ro-RO"/>
        </w:rPr>
        <w:t xml:space="preserve"> </w:t>
      </w:r>
      <w:r w:rsidRPr="00525278">
        <w:rPr>
          <w:sz w:val="16"/>
          <w:szCs w:val="18"/>
          <w:lang w:val="ro-RO"/>
        </w:rPr>
        <w:t>Înspăimântat de această situație, Zeus i-a cerut fratelui său, Hades să i-o înapoieze pe Persefona mamei sale.</w:t>
      </w:r>
      <w:r w:rsidR="003971BA">
        <w:rPr>
          <w:sz w:val="16"/>
          <w:szCs w:val="18"/>
          <w:lang w:val="ro-RO"/>
        </w:rPr>
        <w:t xml:space="preserve"> </w:t>
      </w:r>
      <w:r w:rsidR="0006722E" w:rsidRPr="00525278">
        <w:rPr>
          <w:sz w:val="16"/>
          <w:szCs w:val="18"/>
          <w:lang w:val="ro-RO"/>
        </w:rPr>
        <w:t>Hades a fost de acord, dar î</w:t>
      </w:r>
      <w:r w:rsidRPr="00525278">
        <w:rPr>
          <w:sz w:val="16"/>
          <w:szCs w:val="18"/>
          <w:lang w:val="ro-RO"/>
        </w:rPr>
        <w:t>nainte de a o elibera, a obligat-o pe fat</w:t>
      </w:r>
      <w:r w:rsidR="0069200D" w:rsidRPr="00525278">
        <w:rPr>
          <w:sz w:val="16"/>
          <w:szCs w:val="18"/>
          <w:lang w:val="ro-RO"/>
        </w:rPr>
        <w:t>ă</w:t>
      </w:r>
      <w:r w:rsidRPr="00525278">
        <w:rPr>
          <w:sz w:val="16"/>
          <w:szCs w:val="18"/>
          <w:lang w:val="ro-RO"/>
        </w:rPr>
        <w:t xml:space="preserve"> s</w:t>
      </w:r>
      <w:r w:rsidR="0069200D" w:rsidRPr="00525278">
        <w:rPr>
          <w:sz w:val="16"/>
          <w:szCs w:val="18"/>
          <w:lang w:val="ro-RO"/>
        </w:rPr>
        <w:t>ă</w:t>
      </w:r>
      <w:r w:rsidRPr="00525278">
        <w:rPr>
          <w:sz w:val="16"/>
          <w:szCs w:val="18"/>
          <w:lang w:val="ro-RO"/>
        </w:rPr>
        <w:t xml:space="preserve"> mănânce semi</w:t>
      </w:r>
      <w:r w:rsidR="00440890" w:rsidRPr="00525278">
        <w:rPr>
          <w:sz w:val="16"/>
          <w:szCs w:val="18"/>
          <w:lang w:val="ro-RO"/>
        </w:rPr>
        <w:t>nțe de rodie, care ar forța-o să</w:t>
      </w:r>
      <w:r w:rsidRPr="00525278">
        <w:rPr>
          <w:sz w:val="16"/>
          <w:szCs w:val="18"/>
          <w:lang w:val="ro-RO"/>
        </w:rPr>
        <w:t xml:space="preserve"> se întoarcă la el câte 4 luni pe an. </w:t>
      </w:r>
    </w:p>
    <w:p w:rsidR="0069200D" w:rsidRPr="00525278" w:rsidRDefault="00DD4B38" w:rsidP="0006722E">
      <w:pPr>
        <w:spacing w:after="0"/>
        <w:ind w:firstLine="426"/>
        <w:jc w:val="both"/>
        <w:rPr>
          <w:sz w:val="16"/>
          <w:szCs w:val="18"/>
          <w:lang w:val="ro-RO"/>
        </w:rPr>
      </w:pPr>
      <w:r>
        <w:rPr>
          <w:noProof/>
          <w:sz w:val="16"/>
          <w:szCs w:val="18"/>
        </w:rPr>
        <w:drawing>
          <wp:anchor distT="0" distB="0" distL="114300" distR="114300" simplePos="0" relativeHeight="251664384" behindDoc="0" locked="0" layoutInCell="1" allowOverlap="1">
            <wp:simplePos x="0" y="0"/>
            <wp:positionH relativeFrom="column">
              <wp:posOffset>5080</wp:posOffset>
            </wp:positionH>
            <wp:positionV relativeFrom="paragraph">
              <wp:posOffset>92710</wp:posOffset>
            </wp:positionV>
            <wp:extent cx="638810" cy="1000125"/>
            <wp:effectExtent l="19050" t="0" r="8890" b="0"/>
            <wp:wrapSquare wrapText="bothSides"/>
            <wp:docPr id="7" name="Picture 7" descr="http://upload.wikimedia.org/wikipedia/commons/6/6b/Belvedere_Apollo_Pio-Clementino_Inv1015_n3.jpg"/>
            <wp:cNvGraphicFramePr/>
            <a:graphic xmlns:a="http://schemas.openxmlformats.org/drawingml/2006/main">
              <a:graphicData uri="http://schemas.openxmlformats.org/drawingml/2006/picture">
                <pic:pic xmlns:pic="http://schemas.openxmlformats.org/drawingml/2006/picture">
                  <pic:nvPicPr>
                    <pic:cNvPr id="9218" name="Picture 2" descr="http://upload.wikimedia.org/wikipedia/commons/6/6b/Belvedere_Apollo_Pio-Clementino_Inv1015_n3.jpg"/>
                    <pic:cNvPicPr>
                      <a:picLocks noChangeAspect="1" noChangeArrowheads="1"/>
                    </pic:cNvPicPr>
                  </pic:nvPicPr>
                  <pic:blipFill>
                    <a:blip r:embed="rId25" cstate="print"/>
                    <a:srcRect/>
                    <a:stretch>
                      <a:fillRect/>
                    </a:stretch>
                  </pic:blipFill>
                  <pic:spPr bwMode="auto">
                    <a:xfrm>
                      <a:off x="0" y="0"/>
                      <a:ext cx="638810" cy="1000125"/>
                    </a:xfrm>
                    <a:prstGeom prst="rect">
                      <a:avLst/>
                    </a:prstGeom>
                    <a:noFill/>
                  </pic:spPr>
                </pic:pic>
              </a:graphicData>
            </a:graphic>
          </wp:anchor>
        </w:drawing>
      </w:r>
      <w:r w:rsidR="00440890" w:rsidRPr="00525278">
        <w:rPr>
          <w:sz w:val="16"/>
          <w:szCs w:val="18"/>
          <w:lang w:val="ro-RO"/>
        </w:rPr>
        <w:t>Î</w:t>
      </w:r>
      <w:r w:rsidR="0006722E" w:rsidRPr="00525278">
        <w:rPr>
          <w:sz w:val="16"/>
          <w:szCs w:val="18"/>
          <w:lang w:val="ro-RO"/>
        </w:rPr>
        <w:t>n mitologia greacă, zeița drag</w:t>
      </w:r>
      <w:r w:rsidR="00D57068" w:rsidRPr="00525278">
        <w:rPr>
          <w:sz w:val="16"/>
          <w:szCs w:val="18"/>
          <w:lang w:val="ro-RO"/>
        </w:rPr>
        <w:t>ostei și a frumuseț</w:t>
      </w:r>
      <w:r w:rsidR="00B867F2" w:rsidRPr="00525278">
        <w:rPr>
          <w:sz w:val="16"/>
          <w:szCs w:val="18"/>
          <w:lang w:val="ro-RO"/>
        </w:rPr>
        <w:t>ii</w:t>
      </w:r>
    </w:p>
    <w:p w:rsidR="00D3583E" w:rsidRPr="00525278" w:rsidRDefault="00D57068" w:rsidP="0006722E">
      <w:pPr>
        <w:spacing w:after="0"/>
        <w:ind w:firstLine="426"/>
        <w:jc w:val="both"/>
        <w:rPr>
          <w:sz w:val="16"/>
          <w:szCs w:val="18"/>
          <w:lang w:val="ro-RO"/>
        </w:rPr>
      </w:pPr>
      <w:r w:rsidRPr="00525278">
        <w:rPr>
          <w:sz w:val="16"/>
          <w:szCs w:val="18"/>
          <w:lang w:val="ro-RO"/>
        </w:rPr>
        <w:t>Î</w:t>
      </w:r>
      <w:r w:rsidR="0006722E" w:rsidRPr="00525278">
        <w:rPr>
          <w:sz w:val="16"/>
          <w:szCs w:val="18"/>
          <w:lang w:val="ro-RO"/>
        </w:rPr>
        <w:t>n legenda Homerica, ea este fiica lui Zeus și a Dionei, una dintre soțiile acestuia, dar în Theogonia lui Hesiod. Conform lui Homer, Afrodita este soția lui Hefaistos, șchiopul și urâtul zeu al focului.</w:t>
      </w:r>
      <w:r w:rsidR="00233779" w:rsidRPr="00525278">
        <w:rPr>
          <w:sz w:val="16"/>
          <w:szCs w:val="18"/>
          <w:lang w:val="ro-RO"/>
        </w:rPr>
        <w:t>” (3)</w:t>
      </w:r>
    </w:p>
    <w:p w:rsidR="00233779" w:rsidRPr="00525278" w:rsidRDefault="00EB0D10" w:rsidP="0006722E">
      <w:pPr>
        <w:spacing w:after="0"/>
        <w:ind w:firstLine="426"/>
        <w:jc w:val="both"/>
        <w:rPr>
          <w:i/>
          <w:sz w:val="16"/>
          <w:szCs w:val="18"/>
          <w:lang w:val="ro-RO"/>
        </w:rPr>
      </w:pPr>
      <w:r w:rsidRPr="00525278">
        <w:rPr>
          <w:i/>
          <w:sz w:val="16"/>
          <w:szCs w:val="18"/>
          <w:lang w:val="ro-RO"/>
        </w:rPr>
        <w:t>Apollo</w:t>
      </w:r>
    </w:p>
    <w:p w:rsidR="00EB0D10" w:rsidRPr="00525278" w:rsidRDefault="00DD4B38" w:rsidP="0006722E">
      <w:pPr>
        <w:spacing w:after="0"/>
        <w:ind w:firstLine="426"/>
        <w:jc w:val="both"/>
        <w:rPr>
          <w:sz w:val="16"/>
          <w:szCs w:val="18"/>
          <w:lang w:val="ro-RO"/>
        </w:rPr>
      </w:pPr>
      <w:r>
        <w:rPr>
          <w:noProof/>
          <w:sz w:val="16"/>
          <w:szCs w:val="18"/>
        </w:rPr>
        <w:drawing>
          <wp:anchor distT="0" distB="0" distL="114300" distR="114300" simplePos="0" relativeHeight="251666432" behindDoc="0" locked="0" layoutInCell="1" allowOverlap="1">
            <wp:simplePos x="0" y="0"/>
            <wp:positionH relativeFrom="column">
              <wp:posOffset>-762000</wp:posOffset>
            </wp:positionH>
            <wp:positionV relativeFrom="paragraph">
              <wp:posOffset>753110</wp:posOffset>
            </wp:positionV>
            <wp:extent cx="960755" cy="1360170"/>
            <wp:effectExtent l="19050" t="0" r="0" b="0"/>
            <wp:wrapSquare wrapText="bothSides"/>
            <wp:docPr id="9" name="Picture 9" descr="Vulcan_Hefaistos.jpg"/>
            <wp:cNvGraphicFramePr/>
            <a:graphic xmlns:a="http://schemas.openxmlformats.org/drawingml/2006/main">
              <a:graphicData uri="http://schemas.openxmlformats.org/drawingml/2006/picture">
                <pic:pic xmlns:pic="http://schemas.openxmlformats.org/drawingml/2006/picture">
                  <pic:nvPicPr>
                    <pic:cNvPr id="4" name="Picture 3" descr="Vulcan_Hefaistos.jpg"/>
                    <pic:cNvPicPr>
                      <a:picLocks noChangeAspect="1"/>
                    </pic:cNvPicPr>
                  </pic:nvPicPr>
                  <pic:blipFill>
                    <a:blip r:embed="rId26" cstate="print"/>
                    <a:stretch>
                      <a:fillRect/>
                    </a:stretch>
                  </pic:blipFill>
                  <pic:spPr>
                    <a:xfrm>
                      <a:off x="0" y="0"/>
                      <a:ext cx="960755" cy="1360170"/>
                    </a:xfrm>
                    <a:prstGeom prst="rect">
                      <a:avLst/>
                    </a:prstGeom>
                  </pic:spPr>
                </pic:pic>
              </a:graphicData>
            </a:graphic>
          </wp:anchor>
        </w:drawing>
      </w:r>
      <w:r w:rsidR="00F24D78" w:rsidRPr="00525278">
        <w:rPr>
          <w:noProof/>
          <w:sz w:val="16"/>
          <w:szCs w:val="18"/>
        </w:rPr>
        <w:drawing>
          <wp:anchor distT="0" distB="0" distL="114300" distR="114300" simplePos="0" relativeHeight="251665408" behindDoc="0" locked="0" layoutInCell="1" allowOverlap="1">
            <wp:simplePos x="0" y="0"/>
            <wp:positionH relativeFrom="column">
              <wp:posOffset>2788920</wp:posOffset>
            </wp:positionH>
            <wp:positionV relativeFrom="paragraph">
              <wp:posOffset>499110</wp:posOffset>
            </wp:positionV>
            <wp:extent cx="850265" cy="1306830"/>
            <wp:effectExtent l="19050" t="0" r="6985" b="0"/>
            <wp:wrapSquare wrapText="bothSides"/>
            <wp:docPr id="8" name="Picture 8" descr="Ares.jpg"/>
            <wp:cNvGraphicFramePr/>
            <a:graphic xmlns:a="http://schemas.openxmlformats.org/drawingml/2006/main">
              <a:graphicData uri="http://schemas.openxmlformats.org/drawingml/2006/picture">
                <pic:pic xmlns:pic="http://schemas.openxmlformats.org/drawingml/2006/picture">
                  <pic:nvPicPr>
                    <pic:cNvPr id="4" name="Picture 3" descr="Ares.jpg"/>
                    <pic:cNvPicPr>
                      <a:picLocks noChangeAspect="1"/>
                    </pic:cNvPicPr>
                  </pic:nvPicPr>
                  <pic:blipFill>
                    <a:blip r:embed="rId27" cstate="print"/>
                    <a:stretch>
                      <a:fillRect/>
                    </a:stretch>
                  </pic:blipFill>
                  <pic:spPr>
                    <a:xfrm>
                      <a:off x="0" y="0"/>
                      <a:ext cx="850265" cy="1306830"/>
                    </a:xfrm>
                    <a:prstGeom prst="rect">
                      <a:avLst/>
                    </a:prstGeom>
                  </pic:spPr>
                </pic:pic>
              </a:graphicData>
            </a:graphic>
          </wp:anchor>
        </w:drawing>
      </w:r>
      <w:r w:rsidR="00CB451A" w:rsidRPr="00525278">
        <w:rPr>
          <w:sz w:val="16"/>
          <w:szCs w:val="18"/>
          <w:lang w:val="ro-RO"/>
        </w:rPr>
        <w:t>„</w:t>
      </w:r>
      <w:r w:rsidR="00DD4AC2" w:rsidRPr="00525278">
        <w:rPr>
          <w:sz w:val="16"/>
          <w:szCs w:val="18"/>
          <w:lang w:val="ro-RO"/>
        </w:rPr>
        <w:t>În mitologia greacă, fiu al lui Zeus și al lui Leto, fiica unui Titan.</w:t>
      </w:r>
      <w:r w:rsidR="003971BA">
        <w:rPr>
          <w:sz w:val="16"/>
          <w:szCs w:val="18"/>
          <w:lang w:val="ro-RO"/>
        </w:rPr>
        <w:t xml:space="preserve"> </w:t>
      </w:r>
      <w:r w:rsidR="00DD4AC2" w:rsidRPr="00525278">
        <w:rPr>
          <w:sz w:val="16"/>
          <w:szCs w:val="18"/>
          <w:lang w:val="ro-RO"/>
        </w:rPr>
        <w:t>El a creat de asemenea epitetele „Delian” (Delos, insula unde s-a născut) și „Pythian” (omorârea lui Python, legendarul șarpe care păzea un mormânt de pe Muntele Parnas). În legenda Homerica, Apollo a fost inițial zeu al profeției. Cel mai important oracol al său a fost la Delfi, locul victoriei sale împotriva lui Python. Acesta uneori, le dădea muritorilor pe care îi iubea (prințesa Casandra), darul profeției.</w:t>
      </w:r>
      <w:r w:rsidR="00CB451A" w:rsidRPr="00525278">
        <w:rPr>
          <w:sz w:val="16"/>
          <w:szCs w:val="18"/>
          <w:lang w:val="ro-RO"/>
        </w:rPr>
        <w:t>”</w:t>
      </w:r>
      <w:r w:rsidR="00384162" w:rsidRPr="00525278">
        <w:rPr>
          <w:sz w:val="16"/>
          <w:szCs w:val="18"/>
          <w:lang w:val="ro-RO"/>
        </w:rPr>
        <w:t xml:space="preserve"> (3)</w:t>
      </w:r>
    </w:p>
    <w:p w:rsidR="00F139B5" w:rsidRPr="00525278" w:rsidRDefault="008D5E25" w:rsidP="0006722E">
      <w:pPr>
        <w:spacing w:after="0"/>
        <w:ind w:firstLine="426"/>
        <w:jc w:val="both"/>
        <w:rPr>
          <w:i/>
          <w:sz w:val="16"/>
          <w:szCs w:val="18"/>
          <w:lang w:val="ro-RO"/>
        </w:rPr>
      </w:pPr>
      <w:r w:rsidRPr="00525278">
        <w:rPr>
          <w:i/>
          <w:sz w:val="16"/>
          <w:szCs w:val="18"/>
          <w:lang w:val="ro-RO"/>
        </w:rPr>
        <w:t>Ares</w:t>
      </w:r>
    </w:p>
    <w:p w:rsidR="008D5E25" w:rsidRPr="00525278" w:rsidRDefault="00CD392A" w:rsidP="0006722E">
      <w:pPr>
        <w:spacing w:after="0"/>
        <w:ind w:firstLine="426"/>
        <w:jc w:val="both"/>
        <w:rPr>
          <w:sz w:val="16"/>
          <w:szCs w:val="18"/>
          <w:lang w:val="ro-RO"/>
        </w:rPr>
      </w:pPr>
      <w:r w:rsidRPr="00525278">
        <w:rPr>
          <w:sz w:val="16"/>
          <w:szCs w:val="18"/>
          <w:lang w:val="ro-RO"/>
        </w:rPr>
        <w:t>„</w:t>
      </w:r>
      <w:r w:rsidR="005F4B68" w:rsidRPr="00525278">
        <w:rPr>
          <w:sz w:val="16"/>
          <w:szCs w:val="18"/>
          <w:lang w:val="ro-RO"/>
        </w:rPr>
        <w:t>În mitologia greacă, zeu al războiului și fiu al lui Zeus și al Herei. Românii l-au identificat cu Marte, de asemenea un zeu al războiului. Agresiv și sălbatic, Ares se identifică cu natura brutală a războiului. El era antipatizat atât printre zei cât și printre oameni.</w:t>
      </w:r>
      <w:r w:rsidR="005F4B68" w:rsidRPr="00525278">
        <w:rPr>
          <w:noProof/>
          <w:sz w:val="20"/>
          <w:lang w:val="ro-RO"/>
        </w:rPr>
        <w:t xml:space="preserve"> </w:t>
      </w:r>
      <w:r w:rsidRPr="00525278">
        <w:rPr>
          <w:sz w:val="16"/>
          <w:szCs w:val="18"/>
          <w:lang w:val="ro-RO"/>
        </w:rPr>
        <w:t>” (3)</w:t>
      </w:r>
    </w:p>
    <w:p w:rsidR="009A1E07" w:rsidRPr="00525278" w:rsidRDefault="009A1E07" w:rsidP="0006722E">
      <w:pPr>
        <w:spacing w:after="0"/>
        <w:ind w:firstLine="426"/>
        <w:jc w:val="both"/>
        <w:rPr>
          <w:i/>
          <w:sz w:val="16"/>
          <w:szCs w:val="18"/>
          <w:lang w:val="ro-RO"/>
        </w:rPr>
      </w:pPr>
      <w:r w:rsidRPr="00525278">
        <w:rPr>
          <w:i/>
          <w:sz w:val="16"/>
          <w:szCs w:val="18"/>
          <w:lang w:val="ro-RO"/>
        </w:rPr>
        <w:t>Hefaistos</w:t>
      </w:r>
    </w:p>
    <w:p w:rsidR="00D5529A" w:rsidRPr="00525278" w:rsidRDefault="00E46CD8" w:rsidP="0006722E">
      <w:pPr>
        <w:spacing w:after="0"/>
        <w:ind w:firstLine="426"/>
        <w:jc w:val="both"/>
        <w:rPr>
          <w:sz w:val="16"/>
          <w:szCs w:val="18"/>
          <w:lang w:val="ro-RO"/>
        </w:rPr>
      </w:pPr>
      <w:r w:rsidRPr="00525278">
        <w:rPr>
          <w:sz w:val="16"/>
          <w:szCs w:val="18"/>
          <w:lang w:val="ro-RO"/>
        </w:rPr>
        <w:t>„În mitologia greacă, zeu al focului și al metalurgiei, fiu</w:t>
      </w:r>
      <w:r w:rsidR="00B867F2" w:rsidRPr="00525278">
        <w:rPr>
          <w:sz w:val="16"/>
          <w:szCs w:val="18"/>
          <w:lang w:val="ro-RO"/>
        </w:rPr>
        <w:t xml:space="preserve"> al lui Zeus și </w:t>
      </w:r>
      <w:r w:rsidR="00B867F2" w:rsidRPr="00525278">
        <w:rPr>
          <w:sz w:val="16"/>
          <w:szCs w:val="18"/>
          <w:lang w:val="ro-RO"/>
        </w:rPr>
        <w:lastRenderedPageBreak/>
        <w:t>al zeiței Hera</w:t>
      </w:r>
    </w:p>
    <w:p w:rsidR="009A1E07" w:rsidRPr="00525278" w:rsidRDefault="00E46CD8" w:rsidP="0006722E">
      <w:pPr>
        <w:spacing w:after="0"/>
        <w:ind w:firstLine="426"/>
        <w:jc w:val="both"/>
        <w:rPr>
          <w:sz w:val="16"/>
          <w:szCs w:val="18"/>
          <w:lang w:val="ro-RO"/>
        </w:rPr>
      </w:pPr>
      <w:r w:rsidRPr="00525278">
        <w:rPr>
          <w:sz w:val="16"/>
          <w:szCs w:val="18"/>
          <w:lang w:val="ro-RO"/>
        </w:rPr>
        <w:t>Spre deosebire de ceilalți zei, Hefaistos era șchiop și stăngaci. La puțin timp de la nașterea sa, a fost alungat din Olimp, fie de Hera, care a fost îngrozită de deformările sale, fie de către Zeus, pentru că i s-a alăturat Herei împotriva sa. În majoritatea legendelor, el a fost primit înapoi in Olimp, și s-a căsătorit cu Afrodita.” (3)</w:t>
      </w:r>
    </w:p>
    <w:p w:rsidR="00E46CD8" w:rsidRPr="00525278" w:rsidRDefault="004F1A41" w:rsidP="0006722E">
      <w:pPr>
        <w:spacing w:after="0"/>
        <w:ind w:firstLine="426"/>
        <w:jc w:val="both"/>
        <w:rPr>
          <w:i/>
          <w:sz w:val="16"/>
          <w:szCs w:val="18"/>
          <w:lang w:val="ro-RO"/>
        </w:rPr>
      </w:pPr>
      <w:r w:rsidRPr="00525278">
        <w:rPr>
          <w:i/>
          <w:sz w:val="16"/>
          <w:szCs w:val="18"/>
          <w:lang w:val="ro-RO"/>
        </w:rPr>
        <w:t>Hera</w:t>
      </w:r>
    </w:p>
    <w:p w:rsidR="004F1A41" w:rsidRPr="00525278" w:rsidRDefault="004F1A41" w:rsidP="0006722E">
      <w:pPr>
        <w:spacing w:after="0"/>
        <w:ind w:firstLine="426"/>
        <w:jc w:val="both"/>
        <w:rPr>
          <w:sz w:val="16"/>
          <w:szCs w:val="18"/>
          <w:lang w:val="ro-RO"/>
        </w:rPr>
      </w:pPr>
      <w:r w:rsidRPr="00525278">
        <w:rPr>
          <w:sz w:val="16"/>
          <w:szCs w:val="18"/>
          <w:lang w:val="ro-RO"/>
        </w:rPr>
        <w:t>„</w:t>
      </w:r>
      <w:r w:rsidR="0059570F" w:rsidRPr="00525278">
        <w:rPr>
          <w:sz w:val="16"/>
          <w:szCs w:val="18"/>
          <w:lang w:val="ro-RO"/>
        </w:rPr>
        <w:t>În mitologia greacă, regina zeilor, fiica a titanului Cronos și a Reei, fiind soră și soție a lui Zeus. Hera era zeița căsătoriei și a femeilor căsătorite. Ea a fost mama lui Ares, Hefaistos,</w:t>
      </w:r>
      <w:r w:rsidR="003971BA">
        <w:rPr>
          <w:sz w:val="16"/>
          <w:szCs w:val="18"/>
          <w:lang w:val="ro-RO"/>
        </w:rPr>
        <w:t xml:space="preserve"> </w:t>
      </w:r>
      <w:r w:rsidR="0059570F" w:rsidRPr="00525278">
        <w:rPr>
          <w:sz w:val="16"/>
          <w:szCs w:val="18"/>
          <w:lang w:val="ro-RO"/>
        </w:rPr>
        <w:t>Hebe (zeița tinereții) și a Eileithyei, zeița nașterii. Hera era o soție geloasă, care le persecuta pe amantele lui Zeus și pe copii acestora.</w:t>
      </w:r>
      <w:r w:rsidRPr="00525278">
        <w:rPr>
          <w:sz w:val="16"/>
          <w:szCs w:val="18"/>
          <w:lang w:val="ro-RO"/>
        </w:rPr>
        <w:t>” (3)</w:t>
      </w:r>
    </w:p>
    <w:p w:rsidR="0059570F" w:rsidRPr="00525278" w:rsidRDefault="00ED392F" w:rsidP="0006722E">
      <w:pPr>
        <w:spacing w:after="0"/>
        <w:ind w:firstLine="426"/>
        <w:jc w:val="both"/>
        <w:rPr>
          <w:i/>
          <w:sz w:val="16"/>
          <w:szCs w:val="18"/>
          <w:lang w:val="ro-RO"/>
        </w:rPr>
      </w:pPr>
      <w:r w:rsidRPr="00525278">
        <w:rPr>
          <w:i/>
          <w:sz w:val="16"/>
          <w:szCs w:val="18"/>
          <w:lang w:val="ro-RO"/>
        </w:rPr>
        <w:t>Bibliografie</w:t>
      </w:r>
    </w:p>
    <w:p w:rsidR="00AA6BF6" w:rsidRPr="00525278" w:rsidRDefault="006D4538" w:rsidP="00213C3A">
      <w:pPr>
        <w:pStyle w:val="ListParagraph"/>
        <w:numPr>
          <w:ilvl w:val="0"/>
          <w:numId w:val="4"/>
        </w:numPr>
        <w:jc w:val="both"/>
        <w:rPr>
          <w:sz w:val="16"/>
          <w:szCs w:val="18"/>
          <w:lang w:val="ro-RO"/>
        </w:rPr>
      </w:pPr>
      <w:r w:rsidRPr="00525278">
        <w:rPr>
          <w:sz w:val="16"/>
          <w:szCs w:val="18"/>
          <w:lang w:val="ro-RO"/>
        </w:rPr>
        <w:t xml:space="preserve">http://ro.wikipedia.org/wiki/Grecia </w:t>
      </w:r>
    </w:p>
    <w:p w:rsidR="00AA6BF6" w:rsidRPr="00525278" w:rsidRDefault="006D4538" w:rsidP="00213C3A">
      <w:pPr>
        <w:pStyle w:val="ListParagraph"/>
        <w:numPr>
          <w:ilvl w:val="0"/>
          <w:numId w:val="4"/>
        </w:numPr>
        <w:jc w:val="both"/>
        <w:rPr>
          <w:sz w:val="16"/>
          <w:szCs w:val="18"/>
          <w:lang w:val="ro-RO"/>
        </w:rPr>
      </w:pPr>
      <w:r w:rsidRPr="00525278">
        <w:rPr>
          <w:sz w:val="16"/>
          <w:szCs w:val="18"/>
          <w:lang w:val="ro-RO"/>
        </w:rPr>
        <w:t xml:space="preserve">http://www.roportal.ro/articole/cele-mai-frumoase-insule-din-grecia-4687.htm </w:t>
      </w:r>
    </w:p>
    <w:p w:rsidR="00ED392F" w:rsidRPr="00525278" w:rsidRDefault="00213C3A" w:rsidP="00213C3A">
      <w:pPr>
        <w:pStyle w:val="ListParagraph"/>
        <w:numPr>
          <w:ilvl w:val="0"/>
          <w:numId w:val="4"/>
        </w:numPr>
        <w:spacing w:after="0"/>
        <w:jc w:val="both"/>
        <w:rPr>
          <w:sz w:val="16"/>
          <w:szCs w:val="18"/>
          <w:lang w:val="ro-RO"/>
        </w:rPr>
      </w:pPr>
      <w:r w:rsidRPr="00525278">
        <w:rPr>
          <w:sz w:val="16"/>
          <w:szCs w:val="18"/>
          <w:lang w:val="ro-RO"/>
        </w:rPr>
        <w:t>http://www.referat.ro/referate_despre/simboluri_ale_greciei_antice.html</w:t>
      </w:r>
    </w:p>
    <w:p w:rsidR="006670D0" w:rsidRPr="00525278" w:rsidRDefault="006670D0" w:rsidP="002E4769">
      <w:pPr>
        <w:spacing w:after="0"/>
        <w:ind w:firstLine="426"/>
        <w:jc w:val="both"/>
        <w:rPr>
          <w:i/>
          <w:color w:val="31849B" w:themeColor="accent5" w:themeShade="BF"/>
          <w:sz w:val="16"/>
          <w:szCs w:val="18"/>
          <w:lang w:val="ro-RO"/>
        </w:rPr>
      </w:pPr>
      <w:r w:rsidRPr="00525278">
        <w:rPr>
          <w:i/>
          <w:color w:val="31849B" w:themeColor="accent5" w:themeShade="BF"/>
          <w:sz w:val="16"/>
          <w:szCs w:val="18"/>
          <w:lang w:val="ro-RO"/>
        </w:rPr>
        <w:t>Ileana BEUCA (clasa a XI-a B)</w:t>
      </w:r>
    </w:p>
    <w:p w:rsidR="00AA1492" w:rsidRPr="00525278" w:rsidRDefault="00AA1492" w:rsidP="002E4769">
      <w:pPr>
        <w:spacing w:after="0"/>
        <w:ind w:firstLine="426"/>
        <w:jc w:val="both"/>
        <w:rPr>
          <w:color w:val="31849B" w:themeColor="accent5" w:themeShade="BF"/>
          <w:sz w:val="16"/>
          <w:szCs w:val="18"/>
          <w:lang w:val="ro-RO"/>
        </w:rPr>
      </w:pPr>
    </w:p>
    <w:p w:rsidR="00AA1492" w:rsidRPr="00525278" w:rsidRDefault="00D63A6E" w:rsidP="002E4769">
      <w:pPr>
        <w:spacing w:after="0"/>
        <w:ind w:firstLine="426"/>
        <w:jc w:val="both"/>
        <w:rPr>
          <w:b/>
          <w:color w:val="215868" w:themeColor="accent5" w:themeShade="80"/>
          <w:sz w:val="16"/>
          <w:szCs w:val="18"/>
          <w:lang w:val="ro-RO"/>
        </w:rPr>
      </w:pPr>
      <w:r w:rsidRPr="00525278">
        <w:rPr>
          <w:b/>
          <w:color w:val="215868" w:themeColor="accent5" w:themeShade="80"/>
          <w:sz w:val="16"/>
          <w:szCs w:val="18"/>
          <w:lang w:val="ro-RO"/>
        </w:rPr>
        <w:t>Israel - pământul făgăduinţei</w:t>
      </w:r>
    </w:p>
    <w:p w:rsidR="007D58A4" w:rsidRPr="00525278" w:rsidRDefault="00753029" w:rsidP="002E4769">
      <w:pPr>
        <w:spacing w:after="0"/>
        <w:ind w:firstLine="426"/>
        <w:jc w:val="both"/>
        <w:rPr>
          <w:sz w:val="16"/>
          <w:szCs w:val="18"/>
          <w:lang w:val="ro-RO"/>
        </w:rPr>
      </w:pPr>
      <w:r w:rsidRPr="00525278">
        <w:rPr>
          <w:noProof/>
          <w:sz w:val="16"/>
          <w:szCs w:val="18"/>
        </w:rPr>
        <w:drawing>
          <wp:anchor distT="0" distB="0" distL="114300" distR="114300" simplePos="0" relativeHeight="251667456" behindDoc="0" locked="0" layoutInCell="1" allowOverlap="1">
            <wp:simplePos x="0" y="0"/>
            <wp:positionH relativeFrom="column">
              <wp:posOffset>2689860</wp:posOffset>
            </wp:positionH>
            <wp:positionV relativeFrom="paragraph">
              <wp:posOffset>641350</wp:posOffset>
            </wp:positionV>
            <wp:extent cx="1688465" cy="1278890"/>
            <wp:effectExtent l="19050" t="0" r="6985" b="0"/>
            <wp:wrapSquare wrapText="bothSides"/>
            <wp:docPr id="10" name="Picture 10" descr="Temple_mount.JPG"/>
            <wp:cNvGraphicFramePr/>
            <a:graphic xmlns:a="http://schemas.openxmlformats.org/drawingml/2006/main">
              <a:graphicData uri="http://schemas.openxmlformats.org/drawingml/2006/picture">
                <pic:pic xmlns:pic="http://schemas.openxmlformats.org/drawingml/2006/picture">
                  <pic:nvPicPr>
                    <pic:cNvPr id="4" name="Content Placeholder 3" descr="Temple_mount.JPG"/>
                    <pic:cNvPicPr>
                      <a:picLocks noGrp="1" noChangeAspect="1"/>
                    </pic:cNvPicPr>
                  </pic:nvPicPr>
                  <pic:blipFill>
                    <a:blip r:embed="rId28" cstate="print"/>
                    <a:stretch>
                      <a:fillRect/>
                    </a:stretch>
                  </pic:blipFill>
                  <pic:spPr>
                    <a:xfrm>
                      <a:off x="0" y="0"/>
                      <a:ext cx="1688465" cy="1278890"/>
                    </a:xfrm>
                    <a:prstGeom prst="rect">
                      <a:avLst/>
                    </a:prstGeom>
                    <a:ln>
                      <a:noFill/>
                    </a:ln>
                    <a:effectLst/>
                  </pic:spPr>
                </pic:pic>
              </a:graphicData>
            </a:graphic>
          </wp:anchor>
        </w:drawing>
      </w:r>
      <w:r w:rsidR="0062200A" w:rsidRPr="00525278">
        <w:rPr>
          <w:sz w:val="16"/>
          <w:szCs w:val="18"/>
          <w:lang w:val="ro-RO"/>
        </w:rPr>
        <w:t>„Statul Israel cunoscut ca și Țara lui Israel, ce provine din ebraică Eret Israel, e situat în Orientul Mijlociu, pe coasta estică a Mării Mediterane. Acesta are graniţe cu Liba, Siria, Iordania, Egipt și are ieșire la Marea Mediterană, Marea Moartă și Golful Aqaba.</w:t>
      </w:r>
      <w:r w:rsidR="006F4F76" w:rsidRPr="00525278">
        <w:rPr>
          <w:sz w:val="16"/>
          <w:szCs w:val="18"/>
          <w:lang w:val="ro-RO"/>
        </w:rPr>
        <w:t xml:space="preserve"> Israelul are o istorie de peste 4000 de ani</w:t>
      </w:r>
      <w:r w:rsidR="00B867F2" w:rsidRPr="00525278">
        <w:rPr>
          <w:sz w:val="16"/>
          <w:szCs w:val="18"/>
          <w:lang w:val="ro-RO"/>
        </w:rPr>
        <w:t>,</w:t>
      </w:r>
      <w:r w:rsidR="006F4F76" w:rsidRPr="00525278">
        <w:rPr>
          <w:sz w:val="16"/>
          <w:szCs w:val="18"/>
          <w:lang w:val="ro-RO"/>
        </w:rPr>
        <w:t xml:space="preserve"> iar orașe vechi și ruine se găsesc la tot pasul. Cele mai cunoscute atracţii turistice din ţară sunt: Biserica Sfântului Mormânt, Cetatea Ierusalimului, Grădinile suspendate din Haifa, Stâlpul Biciuirii, Altarul pe Piatră a Sfântului Mormânt. Cele mai importante orașe din Israel sunt: Ierusalimul, Tel-Aviv şi Haifa.</w:t>
      </w:r>
      <w:r w:rsidR="0062200A" w:rsidRPr="00525278">
        <w:rPr>
          <w:sz w:val="16"/>
          <w:szCs w:val="18"/>
          <w:lang w:val="ro-RO"/>
        </w:rPr>
        <w:t>” (1)</w:t>
      </w:r>
    </w:p>
    <w:p w:rsidR="00F3619D" w:rsidRPr="00525278" w:rsidRDefault="00F3619D" w:rsidP="002E4769">
      <w:pPr>
        <w:spacing w:after="0"/>
        <w:ind w:firstLine="426"/>
        <w:jc w:val="both"/>
        <w:rPr>
          <w:i/>
          <w:sz w:val="16"/>
          <w:szCs w:val="18"/>
          <w:lang w:val="ro-RO"/>
        </w:rPr>
      </w:pPr>
      <w:r w:rsidRPr="00525278">
        <w:rPr>
          <w:i/>
          <w:sz w:val="16"/>
          <w:szCs w:val="18"/>
          <w:lang w:val="ro-RO"/>
        </w:rPr>
        <w:t>Ierusalimul</w:t>
      </w:r>
    </w:p>
    <w:p w:rsidR="00F3619D" w:rsidRPr="00525278" w:rsidRDefault="00F3619D" w:rsidP="002E4769">
      <w:pPr>
        <w:spacing w:after="0"/>
        <w:ind w:firstLine="426"/>
        <w:jc w:val="both"/>
        <w:rPr>
          <w:noProof/>
          <w:sz w:val="20"/>
          <w:lang w:val="ro-RO"/>
        </w:rPr>
      </w:pPr>
      <w:r w:rsidRPr="00525278">
        <w:rPr>
          <w:b/>
          <w:bCs/>
          <w:sz w:val="16"/>
          <w:szCs w:val="18"/>
          <w:lang w:val="ro-RO"/>
        </w:rPr>
        <w:t>“</w:t>
      </w:r>
      <w:r w:rsidRPr="00525278">
        <w:rPr>
          <w:bCs/>
          <w:sz w:val="16"/>
          <w:szCs w:val="18"/>
          <w:lang w:val="ro-RO"/>
        </w:rPr>
        <w:t>Ierusalimul</w:t>
      </w:r>
      <w:r w:rsidRPr="00525278">
        <w:rPr>
          <w:sz w:val="16"/>
          <w:szCs w:val="18"/>
          <w:lang w:val="ro-RO"/>
        </w:rPr>
        <w:t>, capitala ţării și cel mai mare oraș al acesteia e cunoscut ca și Orașul Sfânt sau Tărâmul Făgăduinţei. Acesta e împăr</w:t>
      </w:r>
      <w:r w:rsidR="00B867F2" w:rsidRPr="00525278">
        <w:rPr>
          <w:sz w:val="16"/>
          <w:szCs w:val="18"/>
          <w:lang w:val="ro-RO"/>
        </w:rPr>
        <w:t>ţ</w:t>
      </w:r>
      <w:r w:rsidRPr="00525278">
        <w:rPr>
          <w:sz w:val="16"/>
          <w:szCs w:val="18"/>
          <w:lang w:val="ro-RO"/>
        </w:rPr>
        <w:t>it în patru mari cartiere: Cartierul Evreilor, Cartierul Creștinilor, Cartierul Musulmanilor şi al Armenilor.” (1)</w:t>
      </w:r>
    </w:p>
    <w:p w:rsidR="003807C7" w:rsidRPr="00525278" w:rsidRDefault="00F24D78" w:rsidP="002E4769">
      <w:pPr>
        <w:spacing w:after="0"/>
        <w:ind w:firstLine="426"/>
        <w:jc w:val="both"/>
        <w:rPr>
          <w:sz w:val="16"/>
          <w:szCs w:val="18"/>
          <w:lang w:val="ro-RO"/>
        </w:rPr>
      </w:pPr>
      <w:r w:rsidRPr="00525278">
        <w:rPr>
          <w:noProof/>
          <w:sz w:val="16"/>
          <w:szCs w:val="18"/>
        </w:rPr>
        <w:drawing>
          <wp:anchor distT="0" distB="0" distL="114300" distR="114300" simplePos="0" relativeHeight="251668480" behindDoc="0" locked="0" layoutInCell="1" allowOverlap="1">
            <wp:simplePos x="0" y="0"/>
            <wp:positionH relativeFrom="column">
              <wp:posOffset>27305</wp:posOffset>
            </wp:positionH>
            <wp:positionV relativeFrom="paragraph">
              <wp:posOffset>264795</wp:posOffset>
            </wp:positionV>
            <wp:extent cx="1089660" cy="979805"/>
            <wp:effectExtent l="95250" t="95250" r="91440" b="86995"/>
            <wp:wrapSquare wrapText="bothSides"/>
            <wp:docPr id="11" name="Picture 11" descr="via-dolorosa.jpg"/>
            <wp:cNvGraphicFramePr/>
            <a:graphic xmlns:a="http://schemas.openxmlformats.org/drawingml/2006/main">
              <a:graphicData uri="http://schemas.openxmlformats.org/drawingml/2006/picture">
                <pic:pic xmlns:pic="http://schemas.openxmlformats.org/drawingml/2006/picture">
                  <pic:nvPicPr>
                    <pic:cNvPr id="4" name="Picture 3" descr="via-dolorosa.jpg"/>
                    <pic:cNvPicPr>
                      <a:picLocks noChangeAspect="1"/>
                    </pic:cNvPicPr>
                  </pic:nvPicPr>
                  <pic:blipFill>
                    <a:blip r:embed="rId29" cstate="print"/>
                    <a:stretch>
                      <a:fillRect/>
                    </a:stretch>
                  </pic:blipFill>
                  <pic:spPr>
                    <a:xfrm>
                      <a:off x="0" y="0"/>
                      <a:ext cx="1089660" cy="979805"/>
                    </a:xfrm>
                    <a:prstGeom prst="round2DiagRect">
                      <a:avLst>
                        <a:gd name="adj1" fmla="val 16667"/>
                        <a:gd name="adj2" fmla="val 0"/>
                      </a:avLst>
                    </a:prstGeom>
                    <a:ln w="88900" cap="sq">
                      <a:solidFill>
                        <a:srgbClr val="FFFFFF"/>
                      </a:solidFill>
                      <a:miter lim="800000"/>
                    </a:ln>
                    <a:effectLst/>
                  </pic:spPr>
                </pic:pic>
              </a:graphicData>
            </a:graphic>
          </wp:anchor>
        </w:drawing>
      </w:r>
      <w:r w:rsidR="00067837" w:rsidRPr="00525278">
        <w:rPr>
          <w:sz w:val="16"/>
          <w:szCs w:val="18"/>
          <w:lang w:val="ro-RO"/>
        </w:rPr>
        <w:t>“Oraşul reprezintă o îmbinare între un loc sfânt şi un oraş modern. Peste tot în oraş se pot zări preoţi, mollahi, rabini, biserici aparţinând diferitelor culte sau pieţe aglomerate.” (3)</w:t>
      </w:r>
    </w:p>
    <w:p w:rsidR="008B1744" w:rsidRPr="00525278" w:rsidRDefault="008B1744" w:rsidP="002E4769">
      <w:pPr>
        <w:spacing w:after="0"/>
        <w:ind w:firstLine="426"/>
        <w:jc w:val="both"/>
        <w:rPr>
          <w:sz w:val="16"/>
          <w:szCs w:val="18"/>
          <w:lang w:val="ro-RO"/>
        </w:rPr>
      </w:pPr>
      <w:r w:rsidRPr="00525278">
        <w:rPr>
          <w:bCs/>
          <w:sz w:val="16"/>
          <w:szCs w:val="18"/>
          <w:lang w:val="ro-RO"/>
        </w:rPr>
        <w:t>“Via Dolorosa</w:t>
      </w:r>
      <w:r w:rsidRPr="00525278">
        <w:rPr>
          <w:sz w:val="16"/>
          <w:szCs w:val="18"/>
          <w:lang w:val="ro-RO"/>
        </w:rPr>
        <w:t>, e drumul pe care Iisus a mers de la judecată spre răstignire. Aici se află cele 14 opriri ale Crucii care duc spre Biserica Sfântului Mormânt din Cartierul Creștin, cunoscut ca și locul unde a fost îngropat și unde a înviat Mântuitorul Iisus Hristos.” (4)</w:t>
      </w:r>
    </w:p>
    <w:p w:rsidR="00857A4A" w:rsidRPr="00525278" w:rsidRDefault="00B73843" w:rsidP="00857A4A">
      <w:pPr>
        <w:pStyle w:val="ListParagraph"/>
        <w:numPr>
          <w:ilvl w:val="0"/>
          <w:numId w:val="8"/>
        </w:numPr>
        <w:jc w:val="both"/>
        <w:rPr>
          <w:sz w:val="16"/>
          <w:szCs w:val="18"/>
          <w:lang w:val="ro-RO"/>
        </w:rPr>
      </w:pPr>
      <w:hyperlink r:id="rId30" w:history="1">
        <w:r w:rsidR="00857A4A" w:rsidRPr="00525278">
          <w:rPr>
            <w:sz w:val="16"/>
            <w:szCs w:val="18"/>
            <w:lang w:val="ro-RO"/>
          </w:rPr>
          <w:t>http://www.flu.ro/articole/Cultura_urbana/Israel_pamantul_fagaduintei.html</w:t>
        </w:r>
      </w:hyperlink>
    </w:p>
    <w:p w:rsidR="00857A4A" w:rsidRPr="00525278" w:rsidRDefault="00B73843" w:rsidP="00857A4A">
      <w:pPr>
        <w:pStyle w:val="ListParagraph"/>
        <w:numPr>
          <w:ilvl w:val="0"/>
          <w:numId w:val="8"/>
        </w:numPr>
        <w:jc w:val="both"/>
        <w:rPr>
          <w:sz w:val="16"/>
          <w:szCs w:val="18"/>
          <w:lang w:val="ro-RO"/>
        </w:rPr>
      </w:pPr>
      <w:hyperlink r:id="rId31" w:history="1">
        <w:r w:rsidR="00857A4A" w:rsidRPr="00525278">
          <w:rPr>
            <w:sz w:val="16"/>
            <w:szCs w:val="18"/>
            <w:lang w:val="ro-RO"/>
          </w:rPr>
          <w:t>http://ro.wikipedia.org/wiki/Fi%C8%99ier:Temple_mount.JPG</w:t>
        </w:r>
      </w:hyperlink>
    </w:p>
    <w:p w:rsidR="00857A4A" w:rsidRPr="00525278" w:rsidRDefault="00857A4A" w:rsidP="00857A4A">
      <w:pPr>
        <w:pStyle w:val="ListParagraph"/>
        <w:numPr>
          <w:ilvl w:val="0"/>
          <w:numId w:val="8"/>
        </w:numPr>
        <w:jc w:val="both"/>
        <w:rPr>
          <w:sz w:val="16"/>
          <w:szCs w:val="18"/>
          <w:lang w:val="ro-RO"/>
        </w:rPr>
      </w:pPr>
      <w:r w:rsidRPr="00525278">
        <w:rPr>
          <w:sz w:val="16"/>
          <w:szCs w:val="18"/>
          <w:lang w:val="ro-RO"/>
        </w:rPr>
        <w:t xml:space="preserve">http://www.realturism.ro/content/uploads/1360941536_beautiful-israel.jpg </w:t>
      </w:r>
    </w:p>
    <w:p w:rsidR="0062200A" w:rsidRPr="00525278" w:rsidRDefault="00857A4A" w:rsidP="00857A4A">
      <w:pPr>
        <w:pStyle w:val="ListParagraph"/>
        <w:numPr>
          <w:ilvl w:val="0"/>
          <w:numId w:val="8"/>
        </w:numPr>
        <w:spacing w:after="0"/>
        <w:ind w:left="782" w:hanging="357"/>
        <w:jc w:val="both"/>
        <w:rPr>
          <w:sz w:val="16"/>
          <w:szCs w:val="18"/>
          <w:lang w:val="ro-RO"/>
        </w:rPr>
      </w:pPr>
      <w:r w:rsidRPr="00525278">
        <w:rPr>
          <w:sz w:val="16"/>
          <w:szCs w:val="18"/>
          <w:lang w:val="ro-RO"/>
        </w:rPr>
        <w:t>http://www.nufartours.co.il/incoming/?attachment_id=184</w:t>
      </w:r>
    </w:p>
    <w:p w:rsidR="00D63A6E" w:rsidRPr="00525278" w:rsidRDefault="007D58A4" w:rsidP="002E4769">
      <w:pPr>
        <w:spacing w:after="0"/>
        <w:ind w:firstLine="426"/>
        <w:jc w:val="both"/>
        <w:rPr>
          <w:i/>
          <w:color w:val="31849B" w:themeColor="accent5" w:themeShade="BF"/>
          <w:sz w:val="16"/>
          <w:szCs w:val="18"/>
          <w:lang w:val="ro-RO"/>
        </w:rPr>
      </w:pPr>
      <w:r w:rsidRPr="00525278">
        <w:rPr>
          <w:i/>
          <w:color w:val="31849B" w:themeColor="accent5" w:themeShade="BF"/>
          <w:sz w:val="16"/>
          <w:szCs w:val="18"/>
          <w:lang w:val="ro-RO"/>
        </w:rPr>
        <w:t>Ramona Carmen DANCIU (clasa a XI-a B)</w:t>
      </w:r>
    </w:p>
    <w:p w:rsidR="00857A4A" w:rsidRPr="00525278" w:rsidRDefault="00857A4A" w:rsidP="002E4769">
      <w:pPr>
        <w:spacing w:after="0"/>
        <w:ind w:firstLine="426"/>
        <w:jc w:val="both"/>
        <w:rPr>
          <w:i/>
          <w:color w:val="31849B" w:themeColor="accent5" w:themeShade="BF"/>
          <w:sz w:val="16"/>
          <w:szCs w:val="18"/>
          <w:lang w:val="ro-RO"/>
        </w:rPr>
      </w:pPr>
    </w:p>
    <w:p w:rsidR="00857A4A" w:rsidRPr="00525278" w:rsidRDefault="00CA6CAE" w:rsidP="002E4769">
      <w:pPr>
        <w:spacing w:after="0"/>
        <w:ind w:firstLine="426"/>
        <w:jc w:val="both"/>
        <w:rPr>
          <w:b/>
          <w:color w:val="215868" w:themeColor="accent5" w:themeShade="80"/>
          <w:sz w:val="16"/>
          <w:szCs w:val="18"/>
          <w:lang w:val="ro-RO"/>
        </w:rPr>
      </w:pPr>
      <w:r w:rsidRPr="00525278">
        <w:rPr>
          <w:b/>
          <w:color w:val="215868" w:themeColor="accent5" w:themeShade="80"/>
          <w:sz w:val="16"/>
          <w:szCs w:val="18"/>
          <w:lang w:val="ro-RO"/>
        </w:rPr>
        <w:t>Testamentul unui excentric, de Jules Verne</w:t>
      </w:r>
    </w:p>
    <w:p w:rsidR="00CA6CAE" w:rsidRPr="00525278" w:rsidRDefault="00F22887" w:rsidP="002E4769">
      <w:pPr>
        <w:spacing w:after="0"/>
        <w:ind w:firstLine="426"/>
        <w:jc w:val="both"/>
        <w:rPr>
          <w:sz w:val="16"/>
          <w:szCs w:val="18"/>
          <w:lang w:val="ro-RO"/>
        </w:rPr>
      </w:pPr>
      <w:r w:rsidRPr="00525278">
        <w:rPr>
          <w:noProof/>
          <w:sz w:val="16"/>
          <w:szCs w:val="18"/>
        </w:rPr>
        <w:drawing>
          <wp:anchor distT="0" distB="0" distL="114300" distR="114300" simplePos="0" relativeHeight="251669504" behindDoc="0" locked="0" layoutInCell="1" allowOverlap="1">
            <wp:simplePos x="0" y="0"/>
            <wp:positionH relativeFrom="column">
              <wp:posOffset>20955</wp:posOffset>
            </wp:positionH>
            <wp:positionV relativeFrom="paragraph">
              <wp:posOffset>188595</wp:posOffset>
            </wp:positionV>
            <wp:extent cx="930275" cy="1259205"/>
            <wp:effectExtent l="57150" t="19050" r="41275" b="36195"/>
            <wp:wrapSquare wrapText="bothSides"/>
            <wp:docPr id="12" name="Picture 12" descr="Verne-TE1.jpg"/>
            <wp:cNvGraphicFramePr/>
            <a:graphic xmlns:a="http://schemas.openxmlformats.org/drawingml/2006/main">
              <a:graphicData uri="http://schemas.openxmlformats.org/drawingml/2006/picture">
                <pic:pic xmlns:pic="http://schemas.openxmlformats.org/drawingml/2006/picture">
                  <pic:nvPicPr>
                    <pic:cNvPr id="1026" name="Picture 2" descr="Verne-TE1.jpg"/>
                    <pic:cNvPicPr>
                      <a:picLocks noChangeAspect="1" noChangeArrowheads="1"/>
                    </pic:cNvPicPr>
                  </pic:nvPicPr>
                  <pic:blipFill>
                    <a:blip r:embed="rId32" cstate="print"/>
                    <a:srcRect/>
                    <a:stretch>
                      <a:fillRect/>
                    </a:stretch>
                  </pic:blipFill>
                  <pic:spPr bwMode="auto">
                    <a:xfrm>
                      <a:off x="0" y="0"/>
                      <a:ext cx="930275" cy="1259205"/>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5A49AF" w:rsidRPr="00525278">
        <w:rPr>
          <w:sz w:val="16"/>
          <w:szCs w:val="18"/>
          <w:lang w:val="ro-RO"/>
        </w:rPr>
        <w:t>În franceză </w:t>
      </w:r>
      <w:r w:rsidR="005A49AF" w:rsidRPr="00525278">
        <w:rPr>
          <w:iCs/>
          <w:sz w:val="16"/>
          <w:szCs w:val="18"/>
          <w:lang w:val="ro-RO"/>
        </w:rPr>
        <w:t>Le Testament d'un excentrique</w:t>
      </w:r>
      <w:r w:rsidR="005A49AF" w:rsidRPr="00525278">
        <w:rPr>
          <w:sz w:val="16"/>
          <w:szCs w:val="18"/>
          <w:lang w:val="ro-RO"/>
        </w:rPr>
        <w:t>, este un roman scris de Jules Verne în 1897 și apărut în foileton în </w:t>
      </w:r>
      <w:r w:rsidR="005A49AF" w:rsidRPr="00525278">
        <w:rPr>
          <w:iCs/>
          <w:sz w:val="16"/>
          <w:szCs w:val="18"/>
          <w:lang w:val="ro-RO"/>
        </w:rPr>
        <w:t>Magasin d'Éducation et de Récréation</w:t>
      </w:r>
      <w:r w:rsidR="005A49AF" w:rsidRPr="00525278">
        <w:rPr>
          <w:sz w:val="16"/>
          <w:szCs w:val="18"/>
          <w:lang w:val="ro-RO"/>
        </w:rPr>
        <w:t> a lui Hetzel între 1 ianuarie și 15 decembrie 1899, apoi în volum în anul 1900, la aceeași editură.</w:t>
      </w:r>
    </w:p>
    <w:p w:rsidR="00331853" w:rsidRPr="00525278" w:rsidRDefault="00F24D78" w:rsidP="002E4769">
      <w:pPr>
        <w:spacing w:after="0"/>
        <w:ind w:firstLine="426"/>
        <w:jc w:val="both"/>
        <w:rPr>
          <w:sz w:val="16"/>
          <w:szCs w:val="18"/>
          <w:lang w:val="ro-RO"/>
        </w:rPr>
      </w:pPr>
      <w:r w:rsidRPr="00525278">
        <w:rPr>
          <w:noProof/>
          <w:sz w:val="16"/>
          <w:szCs w:val="18"/>
        </w:rPr>
        <w:drawing>
          <wp:anchor distT="0" distB="0" distL="114300" distR="114300" simplePos="0" relativeHeight="251670528" behindDoc="0" locked="0" layoutInCell="1" allowOverlap="1">
            <wp:simplePos x="0" y="0"/>
            <wp:positionH relativeFrom="column">
              <wp:posOffset>1794510</wp:posOffset>
            </wp:positionH>
            <wp:positionV relativeFrom="paragraph">
              <wp:posOffset>1585595</wp:posOffset>
            </wp:positionV>
            <wp:extent cx="1494790" cy="1038225"/>
            <wp:effectExtent l="19050" t="0" r="0" b="0"/>
            <wp:wrapSquare wrapText="bothSides"/>
            <wp:docPr id="13" name="Picture 13" descr="http://upload.wikimedia.org/wikipedia/commons/thumb/9/99/Verne-Te-full.jpg/220px-Verne-Te-full.jpg"/>
            <wp:cNvGraphicFramePr/>
            <a:graphic xmlns:a="http://schemas.openxmlformats.org/drawingml/2006/main">
              <a:graphicData uri="http://schemas.openxmlformats.org/drawingml/2006/picture">
                <pic:pic xmlns:pic="http://schemas.openxmlformats.org/drawingml/2006/picture">
                  <pic:nvPicPr>
                    <pic:cNvPr id="4098" name="Picture 2" descr="http://upload.wikimedia.org/wikipedia/commons/thumb/9/99/Verne-Te-full.jpg/220px-Verne-Te-full.jpg"/>
                    <pic:cNvPicPr>
                      <a:picLocks noChangeAspect="1" noChangeArrowheads="1"/>
                    </pic:cNvPicPr>
                  </pic:nvPicPr>
                  <pic:blipFill>
                    <a:blip r:embed="rId33" cstate="print"/>
                    <a:srcRect/>
                    <a:stretch>
                      <a:fillRect/>
                    </a:stretch>
                  </pic:blipFill>
                  <pic:spPr bwMode="auto">
                    <a:xfrm>
                      <a:off x="0" y="0"/>
                      <a:ext cx="1494790" cy="1038225"/>
                    </a:xfrm>
                    <a:prstGeom prst="rect">
                      <a:avLst/>
                    </a:prstGeom>
                    <a:noFill/>
                    <a:ln w="9525">
                      <a:noFill/>
                      <a:miter lim="800000"/>
                      <a:headEnd/>
                      <a:tailEnd/>
                    </a:ln>
                  </pic:spPr>
                </pic:pic>
              </a:graphicData>
            </a:graphic>
          </wp:anchor>
        </w:drawing>
      </w:r>
      <w:r w:rsidR="00090DE2" w:rsidRPr="00525278">
        <w:rPr>
          <w:sz w:val="16"/>
          <w:szCs w:val="18"/>
          <w:lang w:val="ro-RO"/>
        </w:rPr>
        <w:t>Romanul redă istoria unui gigantic joc pe teritoriul USA, în care fiecare căsuță corespunde unui stat american. William J. Hypperbone, un excentric bogat, decide să își lase averea unuia dintre locuitorii orașului Chicago. Astfel, după moartea sa, are loc o loterie în cadrul căreia sunt aleși șase „concurenți”, care trebuie să participe la „Jocul gâștei”, desfășurat la scara USA. Cei șase concurenți aleși prin tragere la sorți sunt artistul Max Réal (cu însoțituroul său, Tommy), boxerul profesionist Tom Crabbe (cu antrenorul său, John Milner), cămătarul Hermann Titbury (cu soția sa, Kate), jurnalistul Harris T. Kymbale (singur), vânzătoarea Lissy Wag (cu prietena ei, Jovita Foley) și marinarul Hodge Urrican (cu însoțitorul său, Turk). Dar lucrurile se complică atunci când un concurent misterios, al şaptelea, pe care ceilalţi îl cunosc doar cu numele „XKZ”, îşi face apariţia în joc.</w:t>
      </w:r>
    </w:p>
    <w:p w:rsidR="005A49AF" w:rsidRPr="00525278" w:rsidRDefault="00E31F61" w:rsidP="002E4769">
      <w:pPr>
        <w:spacing w:after="0"/>
        <w:ind w:firstLine="426"/>
        <w:jc w:val="both"/>
        <w:rPr>
          <w:sz w:val="16"/>
          <w:szCs w:val="18"/>
          <w:lang w:val="ro-RO"/>
        </w:rPr>
      </w:pPr>
      <w:r w:rsidRPr="00525278">
        <w:rPr>
          <w:sz w:val="16"/>
          <w:szCs w:val="18"/>
          <w:lang w:val="ro-RO"/>
        </w:rPr>
        <w:t xml:space="preserve">Traseul fiecărui concurent este desemnat de aruncarea zarurilor, iar Jules Verne se folosește de acest prilej pentru a descrie statele componente ale SUA, cu specificul lor geografic, istoric și legal. Aventurile prin care trece fiecare concurent pe traseul său sunt diverse, ei profitând de </w:t>
      </w:r>
      <w:r w:rsidR="003F53F0" w:rsidRPr="00525278">
        <w:rPr>
          <w:sz w:val="16"/>
          <w:szCs w:val="18"/>
          <w:lang w:val="ro-RO"/>
        </w:rPr>
        <w:t>„</w:t>
      </w:r>
      <w:r w:rsidRPr="00525278">
        <w:rPr>
          <w:sz w:val="16"/>
          <w:szCs w:val="18"/>
          <w:lang w:val="ro-RO"/>
        </w:rPr>
        <w:t>căsuțele</w:t>
      </w:r>
      <w:r w:rsidR="003F53F0" w:rsidRPr="00525278">
        <w:rPr>
          <w:sz w:val="16"/>
          <w:szCs w:val="18"/>
          <w:lang w:val="ro-RO"/>
        </w:rPr>
        <w:t>”</w:t>
      </w:r>
      <w:r w:rsidRPr="00525278">
        <w:rPr>
          <w:sz w:val="16"/>
          <w:szCs w:val="18"/>
          <w:lang w:val="ro-RO"/>
        </w:rPr>
        <w:t xml:space="preserve"> jocului care îi ajută să înainteze, îi trimit înapoi, îi țin pe loc, îi pun să plătească amenzi sau îi scot din joc. De exemplu, Hermann Titbury este acuzat de crimă în Maine, apoi este nevoit să plătească o amendă, este condamnat la închisoare și, în cele din urmă, este răpit în Salt Lake City, Utah, fiind eliberat doar după plata unei recompense. Lissy Wag se îmbolnăvește de bronșită, apoi scapă de o răpire menită să o oprească din cursa pentru câștigarea premiului și, în final, ajunge să se căsătorească cu Max Real.</w:t>
      </w:r>
    </w:p>
    <w:p w:rsidR="00D4487F" w:rsidRPr="00525278" w:rsidRDefault="00793E48" w:rsidP="002E4769">
      <w:pPr>
        <w:spacing w:after="0"/>
        <w:ind w:firstLine="426"/>
        <w:jc w:val="both"/>
        <w:rPr>
          <w:sz w:val="16"/>
          <w:szCs w:val="18"/>
          <w:lang w:val="ro-RO"/>
        </w:rPr>
      </w:pPr>
      <w:r w:rsidRPr="00525278">
        <w:rPr>
          <w:sz w:val="16"/>
          <w:szCs w:val="18"/>
          <w:lang w:val="ro-RO"/>
        </w:rPr>
        <w:t>Jocul este câștigat de misteriosul XKZ, care se dovedește a fi însuși Hypperbone, un pasionat al „Jocului gâștei”, care a fost dispus să își riște averea pentru a realiza acest proiect grandios de translatare a tablei de joc la nivelul întregii țări. În final, el se căsătorește cu Jovita Foley, prietena lui Lissy.</w:t>
      </w:r>
    </w:p>
    <w:p w:rsidR="00F9348E" w:rsidRPr="00525278" w:rsidRDefault="00590F1D" w:rsidP="00F9348E">
      <w:pPr>
        <w:spacing w:after="0"/>
        <w:ind w:firstLine="426"/>
        <w:jc w:val="both"/>
        <w:rPr>
          <w:i/>
          <w:sz w:val="16"/>
          <w:szCs w:val="18"/>
          <w:lang w:val="ro-RO"/>
        </w:rPr>
      </w:pPr>
      <w:r w:rsidRPr="00525278">
        <w:rPr>
          <w:i/>
          <w:sz w:val="16"/>
          <w:szCs w:val="18"/>
          <w:lang w:val="ro-RO"/>
        </w:rPr>
        <w:t>Teme</w:t>
      </w:r>
      <w:r w:rsidR="00F9348E" w:rsidRPr="00525278">
        <w:rPr>
          <w:i/>
          <w:sz w:val="16"/>
          <w:szCs w:val="18"/>
          <w:lang w:val="ro-RO"/>
        </w:rPr>
        <w:t>le</w:t>
      </w:r>
      <w:r w:rsidRPr="00525278">
        <w:rPr>
          <w:i/>
          <w:sz w:val="16"/>
          <w:szCs w:val="18"/>
          <w:lang w:val="ro-RO"/>
        </w:rPr>
        <w:t xml:space="preserve"> abordate de roman</w:t>
      </w:r>
      <w:r w:rsidR="00F9348E" w:rsidRPr="00525278">
        <w:rPr>
          <w:i/>
          <w:sz w:val="16"/>
          <w:szCs w:val="18"/>
          <w:lang w:val="ro-RO"/>
        </w:rPr>
        <w:t xml:space="preserve"> sunt:</w:t>
      </w:r>
    </w:p>
    <w:p w:rsidR="00F9348E" w:rsidRPr="00525278" w:rsidRDefault="006D4538" w:rsidP="00F9348E">
      <w:pPr>
        <w:pStyle w:val="ListParagraph"/>
        <w:numPr>
          <w:ilvl w:val="0"/>
          <w:numId w:val="1"/>
        </w:numPr>
        <w:spacing w:after="0"/>
        <w:jc w:val="both"/>
        <w:rPr>
          <w:i/>
          <w:sz w:val="16"/>
          <w:szCs w:val="18"/>
          <w:lang w:val="ro-RO"/>
        </w:rPr>
      </w:pPr>
      <w:r w:rsidRPr="00525278">
        <w:rPr>
          <w:sz w:val="16"/>
          <w:szCs w:val="18"/>
          <w:lang w:val="ro-RO"/>
        </w:rPr>
        <w:t>Participarea la un joc transpus la un nivel gigantic</w:t>
      </w:r>
      <w:r w:rsidR="00F9348E" w:rsidRPr="00525278">
        <w:rPr>
          <w:sz w:val="16"/>
          <w:szCs w:val="18"/>
          <w:lang w:val="ro-RO"/>
        </w:rPr>
        <w:t>;</w:t>
      </w:r>
    </w:p>
    <w:p w:rsidR="00F9348E" w:rsidRPr="00525278" w:rsidRDefault="006D4538" w:rsidP="00F9348E">
      <w:pPr>
        <w:pStyle w:val="ListParagraph"/>
        <w:numPr>
          <w:ilvl w:val="0"/>
          <w:numId w:val="1"/>
        </w:numPr>
        <w:spacing w:after="0"/>
        <w:jc w:val="both"/>
        <w:rPr>
          <w:i/>
          <w:sz w:val="16"/>
          <w:szCs w:val="18"/>
          <w:lang w:val="ro-RO"/>
        </w:rPr>
      </w:pPr>
      <w:r w:rsidRPr="00525278">
        <w:rPr>
          <w:sz w:val="16"/>
          <w:szCs w:val="18"/>
          <w:lang w:val="ro-RO"/>
        </w:rPr>
        <w:t>Prezentarea unor personaje diverse, cu problemele lor specifice</w:t>
      </w:r>
      <w:r w:rsidR="00F9348E" w:rsidRPr="00525278">
        <w:rPr>
          <w:sz w:val="16"/>
          <w:szCs w:val="18"/>
          <w:lang w:val="ro-RO"/>
        </w:rPr>
        <w:t>;</w:t>
      </w:r>
    </w:p>
    <w:p w:rsidR="00FA71B2" w:rsidRPr="00525278" w:rsidRDefault="006D4538" w:rsidP="00FA71B2">
      <w:pPr>
        <w:pStyle w:val="ListParagraph"/>
        <w:numPr>
          <w:ilvl w:val="0"/>
          <w:numId w:val="1"/>
        </w:numPr>
        <w:spacing w:after="0"/>
        <w:jc w:val="both"/>
        <w:rPr>
          <w:i/>
          <w:sz w:val="16"/>
          <w:szCs w:val="18"/>
          <w:lang w:val="ro-RO"/>
        </w:rPr>
      </w:pPr>
      <w:r w:rsidRPr="00525278">
        <w:rPr>
          <w:sz w:val="16"/>
          <w:szCs w:val="18"/>
          <w:lang w:val="ro-RO"/>
        </w:rPr>
        <w:t>Goana după avere, pentru care oamenii sunt dispuși să călătorească oricât și să sacrifice orice</w:t>
      </w:r>
      <w:r w:rsidR="00FA71B2" w:rsidRPr="00525278">
        <w:rPr>
          <w:sz w:val="16"/>
          <w:szCs w:val="18"/>
          <w:lang w:val="ro-RO"/>
        </w:rPr>
        <w:t>;</w:t>
      </w:r>
    </w:p>
    <w:p w:rsidR="00590F1D" w:rsidRPr="00525278" w:rsidRDefault="00F9348E" w:rsidP="00FA71B2">
      <w:pPr>
        <w:pStyle w:val="ListParagraph"/>
        <w:numPr>
          <w:ilvl w:val="0"/>
          <w:numId w:val="1"/>
        </w:numPr>
        <w:spacing w:after="0"/>
        <w:jc w:val="both"/>
        <w:rPr>
          <w:i/>
          <w:sz w:val="16"/>
          <w:szCs w:val="18"/>
          <w:lang w:val="ro-RO"/>
        </w:rPr>
      </w:pPr>
      <w:r w:rsidRPr="00525278">
        <w:rPr>
          <w:sz w:val="16"/>
          <w:szCs w:val="18"/>
          <w:lang w:val="ro-RO"/>
        </w:rPr>
        <w:t>Lovitura de teatru din final, care răstoarnă tot ceea ce se știa despre acțiune</w:t>
      </w:r>
      <w:r w:rsidR="00FA71B2" w:rsidRPr="00525278">
        <w:rPr>
          <w:sz w:val="16"/>
          <w:szCs w:val="18"/>
          <w:lang w:val="ro-RO"/>
        </w:rPr>
        <w:t>.</w:t>
      </w:r>
    </w:p>
    <w:p w:rsidR="00CA6CAE" w:rsidRPr="00525278" w:rsidRDefault="00CA6CAE" w:rsidP="002E4769">
      <w:pPr>
        <w:spacing w:after="0"/>
        <w:ind w:firstLine="426"/>
        <w:jc w:val="both"/>
        <w:rPr>
          <w:i/>
          <w:color w:val="31849B" w:themeColor="accent5" w:themeShade="BF"/>
          <w:sz w:val="16"/>
          <w:szCs w:val="18"/>
          <w:lang w:val="ro-RO"/>
        </w:rPr>
      </w:pPr>
      <w:r w:rsidRPr="00525278">
        <w:rPr>
          <w:i/>
          <w:color w:val="31849B" w:themeColor="accent5" w:themeShade="BF"/>
          <w:sz w:val="16"/>
          <w:szCs w:val="18"/>
          <w:lang w:val="ro-RO"/>
        </w:rPr>
        <w:t>Ionela BUDA (</w:t>
      </w:r>
      <w:r w:rsidR="00FF03A0" w:rsidRPr="00525278">
        <w:rPr>
          <w:i/>
          <w:color w:val="31849B" w:themeColor="accent5" w:themeShade="BF"/>
          <w:sz w:val="16"/>
          <w:szCs w:val="18"/>
          <w:lang w:val="ro-RO"/>
        </w:rPr>
        <w:t>pe atunci în clasa a X</w:t>
      </w:r>
      <w:r w:rsidRPr="00525278">
        <w:rPr>
          <w:i/>
          <w:color w:val="31849B" w:themeColor="accent5" w:themeShade="BF"/>
          <w:sz w:val="16"/>
          <w:szCs w:val="18"/>
          <w:lang w:val="ro-RO"/>
        </w:rPr>
        <w:t>-a C)</w:t>
      </w:r>
    </w:p>
    <w:p w:rsidR="00FF03A0" w:rsidRPr="00525278" w:rsidRDefault="00FF03A0" w:rsidP="002E4769">
      <w:pPr>
        <w:spacing w:after="0"/>
        <w:ind w:firstLine="426"/>
        <w:jc w:val="both"/>
        <w:rPr>
          <w:i/>
          <w:color w:val="31849B" w:themeColor="accent5" w:themeShade="BF"/>
          <w:sz w:val="16"/>
          <w:szCs w:val="18"/>
          <w:lang w:val="ro-RO"/>
        </w:rPr>
      </w:pPr>
    </w:p>
    <w:p w:rsidR="00FF03A0" w:rsidRPr="00525278" w:rsidRDefault="00770FFC" w:rsidP="002E4769">
      <w:pPr>
        <w:spacing w:after="0"/>
        <w:ind w:firstLine="426"/>
        <w:jc w:val="both"/>
        <w:rPr>
          <w:b/>
          <w:color w:val="215868" w:themeColor="accent5" w:themeShade="80"/>
          <w:sz w:val="16"/>
          <w:szCs w:val="18"/>
          <w:lang w:val="ro-RO"/>
        </w:rPr>
      </w:pPr>
      <w:r w:rsidRPr="00525278">
        <w:rPr>
          <w:b/>
          <w:color w:val="215868" w:themeColor="accent5" w:themeShade="80"/>
          <w:sz w:val="16"/>
          <w:szCs w:val="18"/>
          <w:lang w:val="ro-RO"/>
        </w:rPr>
        <w:t>Registrul Jurnal</w:t>
      </w:r>
    </w:p>
    <w:p w:rsidR="00E55CA6" w:rsidRPr="00525278" w:rsidRDefault="00B97132" w:rsidP="00E55CA6">
      <w:pPr>
        <w:spacing w:after="0"/>
        <w:ind w:firstLine="426"/>
        <w:jc w:val="both"/>
        <w:rPr>
          <w:sz w:val="16"/>
          <w:szCs w:val="18"/>
          <w:lang w:val="ro-RO"/>
        </w:rPr>
      </w:pPr>
      <w:r w:rsidRPr="00525278">
        <w:rPr>
          <w:sz w:val="16"/>
          <w:szCs w:val="18"/>
          <w:lang w:val="ro-RO"/>
        </w:rPr>
        <w:t>„Registrul-jurnal este un document contabil obligatoriu în care se înregistrează, în mod cronologic, toate operațiunile economico-financiare.</w:t>
      </w:r>
    </w:p>
    <w:p w:rsidR="00B97132" w:rsidRPr="00525278" w:rsidRDefault="00B97132" w:rsidP="00E55CA6">
      <w:pPr>
        <w:spacing w:after="0"/>
        <w:ind w:firstLine="426"/>
        <w:jc w:val="both"/>
        <w:rPr>
          <w:sz w:val="16"/>
          <w:szCs w:val="18"/>
          <w:lang w:val="ro-RO"/>
        </w:rPr>
      </w:pPr>
      <w:r w:rsidRPr="00525278">
        <w:rPr>
          <w:sz w:val="16"/>
          <w:szCs w:val="18"/>
          <w:lang w:val="ro-RO"/>
        </w:rPr>
        <w:lastRenderedPageBreak/>
        <w:t>Operațiunile de aceeași natură, realizate în același loc de activitate pot fi recapitulate într-un document centralizator, denumit jurnal auxiliar, care stă la baza înregistrării în Registrul-jurnal.</w:t>
      </w:r>
    </w:p>
    <w:p w:rsidR="00B97132" w:rsidRPr="00525278" w:rsidRDefault="00B97132" w:rsidP="00B97132">
      <w:pPr>
        <w:spacing w:after="0"/>
        <w:ind w:firstLine="426"/>
        <w:jc w:val="both"/>
        <w:rPr>
          <w:sz w:val="16"/>
          <w:szCs w:val="18"/>
          <w:lang w:val="ro-RO"/>
        </w:rPr>
      </w:pPr>
      <w:r w:rsidRPr="00525278">
        <w:rPr>
          <w:sz w:val="16"/>
          <w:szCs w:val="18"/>
          <w:lang w:val="ro-RO"/>
        </w:rPr>
        <w:t>Orice înregistrare în Registrul-jurnal trebuie să cuprindă elemente cu privire la:</w:t>
      </w:r>
    </w:p>
    <w:p w:rsidR="006C3578" w:rsidRPr="00525278" w:rsidRDefault="00B97132" w:rsidP="006C3578">
      <w:pPr>
        <w:pStyle w:val="ListParagraph"/>
        <w:numPr>
          <w:ilvl w:val="0"/>
          <w:numId w:val="1"/>
        </w:numPr>
        <w:spacing w:after="0"/>
        <w:jc w:val="both"/>
        <w:rPr>
          <w:sz w:val="16"/>
          <w:szCs w:val="18"/>
          <w:lang w:val="ro-RO"/>
        </w:rPr>
      </w:pPr>
      <w:r w:rsidRPr="00525278">
        <w:rPr>
          <w:sz w:val="16"/>
          <w:szCs w:val="18"/>
          <w:lang w:val="ro-RO"/>
        </w:rPr>
        <w:t>felul documentului justificativ</w:t>
      </w:r>
    </w:p>
    <w:p w:rsidR="006C3578" w:rsidRPr="00525278" w:rsidRDefault="00B97132" w:rsidP="006C3578">
      <w:pPr>
        <w:pStyle w:val="ListParagraph"/>
        <w:numPr>
          <w:ilvl w:val="0"/>
          <w:numId w:val="1"/>
        </w:numPr>
        <w:spacing w:after="0"/>
        <w:jc w:val="both"/>
        <w:rPr>
          <w:sz w:val="16"/>
          <w:szCs w:val="18"/>
          <w:lang w:val="ro-RO"/>
        </w:rPr>
      </w:pPr>
      <w:r w:rsidRPr="00525278">
        <w:rPr>
          <w:sz w:val="16"/>
          <w:szCs w:val="18"/>
          <w:lang w:val="ro-RO"/>
        </w:rPr>
        <w:t>numărul documentului justificativ</w:t>
      </w:r>
    </w:p>
    <w:p w:rsidR="006C3578" w:rsidRPr="00525278" w:rsidRDefault="00B97132" w:rsidP="006C3578">
      <w:pPr>
        <w:pStyle w:val="ListParagraph"/>
        <w:numPr>
          <w:ilvl w:val="0"/>
          <w:numId w:val="1"/>
        </w:numPr>
        <w:spacing w:after="0"/>
        <w:jc w:val="both"/>
        <w:rPr>
          <w:sz w:val="16"/>
          <w:szCs w:val="18"/>
          <w:lang w:val="ro-RO"/>
        </w:rPr>
      </w:pPr>
      <w:r w:rsidRPr="00525278">
        <w:rPr>
          <w:sz w:val="16"/>
          <w:szCs w:val="18"/>
          <w:lang w:val="ro-RO"/>
        </w:rPr>
        <w:t>data documentului justificativ</w:t>
      </w:r>
    </w:p>
    <w:p w:rsidR="00770FFC" w:rsidRPr="00525278" w:rsidRDefault="00B97132" w:rsidP="006C3578">
      <w:pPr>
        <w:pStyle w:val="ListParagraph"/>
        <w:numPr>
          <w:ilvl w:val="0"/>
          <w:numId w:val="1"/>
        </w:numPr>
        <w:spacing w:after="0"/>
        <w:jc w:val="both"/>
        <w:rPr>
          <w:sz w:val="16"/>
          <w:szCs w:val="18"/>
          <w:lang w:val="ro-RO"/>
        </w:rPr>
      </w:pPr>
      <w:r w:rsidRPr="00525278">
        <w:rPr>
          <w:sz w:val="16"/>
          <w:szCs w:val="18"/>
          <w:lang w:val="ro-RO"/>
        </w:rPr>
        <w:t>explicații privind operațiunile respective și conturile sintetice debitoare și creditoare în care s-au înregistrat sumele corespunzătoare operațiunilor efectuate.” (1)</w:t>
      </w:r>
    </w:p>
    <w:p w:rsidR="006C3578" w:rsidRPr="00525278" w:rsidRDefault="006C3578" w:rsidP="006C3578">
      <w:pPr>
        <w:spacing w:after="0"/>
        <w:ind w:left="426"/>
        <w:jc w:val="both"/>
        <w:rPr>
          <w:sz w:val="16"/>
          <w:szCs w:val="18"/>
          <w:lang w:val="ro-RO"/>
        </w:rPr>
      </w:pPr>
    </w:p>
    <w:p w:rsidR="004800A3" w:rsidRPr="00525278" w:rsidRDefault="004800A3" w:rsidP="006C3578">
      <w:pPr>
        <w:spacing w:after="0"/>
        <w:ind w:left="426"/>
        <w:jc w:val="both"/>
        <w:rPr>
          <w:sz w:val="16"/>
          <w:szCs w:val="18"/>
          <w:lang w:val="ro-RO"/>
        </w:rPr>
      </w:pPr>
      <w:r w:rsidRPr="00525278">
        <w:rPr>
          <w:sz w:val="16"/>
          <w:szCs w:val="18"/>
          <w:lang w:val="ro-RO"/>
        </w:rPr>
        <w:t>„Societatea _________</w:t>
      </w:r>
    </w:p>
    <w:p w:rsidR="004800A3" w:rsidRPr="00525278" w:rsidRDefault="004800A3" w:rsidP="006C3578">
      <w:pPr>
        <w:spacing w:after="0"/>
        <w:ind w:left="426"/>
        <w:jc w:val="both"/>
        <w:rPr>
          <w:sz w:val="16"/>
          <w:szCs w:val="18"/>
          <w:lang w:val="ro-RO"/>
        </w:rPr>
      </w:pPr>
      <w:r w:rsidRPr="00525278">
        <w:rPr>
          <w:sz w:val="16"/>
          <w:szCs w:val="18"/>
          <w:lang w:val="ro-RO"/>
        </w:rPr>
        <w:t>Adresa _____________</w:t>
      </w:r>
    </w:p>
    <w:p w:rsidR="00F53DBE" w:rsidRPr="00525278" w:rsidRDefault="00F53DBE" w:rsidP="006C3578">
      <w:pPr>
        <w:spacing w:after="0"/>
        <w:ind w:left="426"/>
        <w:jc w:val="both"/>
        <w:rPr>
          <w:sz w:val="16"/>
          <w:szCs w:val="18"/>
          <w:lang w:val="ro-RO"/>
        </w:rPr>
      </w:pPr>
    </w:p>
    <w:p w:rsidR="00F53DBE" w:rsidRPr="00525278" w:rsidRDefault="00F53DBE" w:rsidP="000E4B11">
      <w:pPr>
        <w:spacing w:after="0"/>
        <w:ind w:left="426"/>
        <w:jc w:val="center"/>
        <w:rPr>
          <w:sz w:val="16"/>
          <w:szCs w:val="18"/>
          <w:lang w:val="ro-RO"/>
        </w:rPr>
      </w:pPr>
      <w:r w:rsidRPr="00525278">
        <w:rPr>
          <w:noProof/>
          <w:sz w:val="16"/>
          <w:szCs w:val="18"/>
        </w:rPr>
        <w:drawing>
          <wp:inline distT="0" distB="0" distL="0" distR="0">
            <wp:extent cx="3721227" cy="2198907"/>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721793" cy="2199242"/>
                    </a:xfrm>
                    <a:prstGeom prst="rect">
                      <a:avLst/>
                    </a:prstGeom>
                    <a:noFill/>
                    <a:ln w="9525">
                      <a:noFill/>
                      <a:miter lim="800000"/>
                      <a:headEnd/>
                      <a:tailEnd/>
                    </a:ln>
                  </pic:spPr>
                </pic:pic>
              </a:graphicData>
            </a:graphic>
          </wp:inline>
        </w:drawing>
      </w:r>
    </w:p>
    <w:p w:rsidR="00F53DBE" w:rsidRPr="00525278" w:rsidRDefault="00E70311" w:rsidP="000E4B11">
      <w:pPr>
        <w:spacing w:after="0"/>
        <w:ind w:left="426"/>
        <w:jc w:val="center"/>
        <w:rPr>
          <w:sz w:val="16"/>
          <w:szCs w:val="18"/>
          <w:lang w:val="ro-RO"/>
        </w:rPr>
      </w:pPr>
      <w:r w:rsidRPr="00525278">
        <w:rPr>
          <w:noProof/>
          <w:sz w:val="16"/>
          <w:szCs w:val="18"/>
        </w:rPr>
        <w:drawing>
          <wp:inline distT="0" distB="0" distL="0" distR="0">
            <wp:extent cx="3770833" cy="2236011"/>
            <wp:effectExtent l="19050" t="0" r="1067"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775760" cy="2238933"/>
                    </a:xfrm>
                    <a:prstGeom prst="rect">
                      <a:avLst/>
                    </a:prstGeom>
                    <a:noFill/>
                    <a:ln w="9525">
                      <a:noFill/>
                      <a:miter lim="800000"/>
                      <a:headEnd/>
                      <a:tailEnd/>
                    </a:ln>
                  </pic:spPr>
                </pic:pic>
              </a:graphicData>
            </a:graphic>
          </wp:inline>
        </w:drawing>
      </w:r>
    </w:p>
    <w:p w:rsidR="004800A3" w:rsidRPr="00525278" w:rsidRDefault="004800A3" w:rsidP="006C3578">
      <w:pPr>
        <w:spacing w:after="0"/>
        <w:ind w:left="426"/>
        <w:jc w:val="both"/>
        <w:rPr>
          <w:sz w:val="16"/>
          <w:szCs w:val="18"/>
          <w:lang w:val="ro-RO"/>
        </w:rPr>
      </w:pPr>
      <w:r w:rsidRPr="00525278">
        <w:rPr>
          <w:sz w:val="16"/>
          <w:szCs w:val="18"/>
          <w:lang w:val="ro-RO"/>
        </w:rPr>
        <w:t>”</w:t>
      </w:r>
      <w:r w:rsidR="00E62350" w:rsidRPr="00525278">
        <w:rPr>
          <w:sz w:val="16"/>
          <w:szCs w:val="18"/>
          <w:lang w:val="ro-RO"/>
        </w:rPr>
        <w:t xml:space="preserve"> (1)</w:t>
      </w:r>
    </w:p>
    <w:p w:rsidR="00E62350" w:rsidRPr="00525278" w:rsidRDefault="00E62350" w:rsidP="006C3578">
      <w:pPr>
        <w:spacing w:after="0"/>
        <w:ind w:left="426"/>
        <w:jc w:val="both"/>
        <w:rPr>
          <w:i/>
          <w:sz w:val="16"/>
          <w:szCs w:val="18"/>
          <w:lang w:val="ro-RO"/>
        </w:rPr>
      </w:pPr>
      <w:r w:rsidRPr="00525278">
        <w:rPr>
          <w:i/>
          <w:sz w:val="16"/>
          <w:szCs w:val="18"/>
          <w:lang w:val="ro-RO"/>
        </w:rPr>
        <w:lastRenderedPageBreak/>
        <w:t>Bibliografie</w:t>
      </w:r>
    </w:p>
    <w:p w:rsidR="00E62350" w:rsidRPr="00525278" w:rsidRDefault="00D61DA6" w:rsidP="00E62350">
      <w:pPr>
        <w:pStyle w:val="ListParagraph"/>
        <w:numPr>
          <w:ilvl w:val="0"/>
          <w:numId w:val="10"/>
        </w:numPr>
        <w:spacing w:after="0"/>
        <w:jc w:val="both"/>
        <w:rPr>
          <w:sz w:val="16"/>
          <w:szCs w:val="18"/>
          <w:lang w:val="ro-RO"/>
        </w:rPr>
      </w:pPr>
      <w:r w:rsidRPr="00525278">
        <w:rPr>
          <w:sz w:val="16"/>
          <w:szCs w:val="18"/>
          <w:lang w:val="ro-RO"/>
        </w:rPr>
        <w:t>http://ro.wikipedia.org/wiki/Registrul-jurnal</w:t>
      </w:r>
    </w:p>
    <w:p w:rsidR="00770FFC" w:rsidRPr="00525278" w:rsidRDefault="00770FFC" w:rsidP="002E4769">
      <w:pPr>
        <w:spacing w:after="0"/>
        <w:ind w:firstLine="426"/>
        <w:jc w:val="both"/>
        <w:rPr>
          <w:i/>
          <w:color w:val="31849B" w:themeColor="accent5" w:themeShade="BF"/>
          <w:sz w:val="16"/>
          <w:szCs w:val="18"/>
          <w:lang w:val="ro-RO"/>
        </w:rPr>
      </w:pPr>
      <w:r w:rsidRPr="00525278">
        <w:rPr>
          <w:i/>
          <w:color w:val="31849B" w:themeColor="accent5" w:themeShade="BF"/>
          <w:sz w:val="16"/>
          <w:szCs w:val="18"/>
          <w:lang w:val="ro-RO"/>
        </w:rPr>
        <w:t>Dora Ioana STAN (clasa a XI-a C)</w:t>
      </w:r>
    </w:p>
    <w:p w:rsidR="00857A4A" w:rsidRPr="00525278" w:rsidRDefault="00857A4A" w:rsidP="002E4769">
      <w:pPr>
        <w:spacing w:after="0"/>
        <w:ind w:firstLine="426"/>
        <w:jc w:val="both"/>
        <w:rPr>
          <w:i/>
          <w:color w:val="31849B" w:themeColor="accent5" w:themeShade="BF"/>
          <w:sz w:val="16"/>
          <w:szCs w:val="18"/>
          <w:lang w:val="ro-RO"/>
        </w:rPr>
      </w:pPr>
    </w:p>
    <w:p w:rsidR="007C4BE9" w:rsidRPr="00525278" w:rsidRDefault="00616274" w:rsidP="002E4769">
      <w:pPr>
        <w:spacing w:after="0"/>
        <w:ind w:firstLine="426"/>
        <w:jc w:val="both"/>
        <w:rPr>
          <w:b/>
          <w:color w:val="215868" w:themeColor="accent5" w:themeShade="80"/>
          <w:sz w:val="16"/>
          <w:szCs w:val="18"/>
          <w:lang w:val="ro-RO"/>
        </w:rPr>
      </w:pPr>
      <w:r w:rsidRPr="00525278">
        <w:rPr>
          <w:b/>
          <w:color w:val="215868" w:themeColor="accent5" w:themeShade="80"/>
          <w:sz w:val="16"/>
          <w:szCs w:val="18"/>
          <w:lang w:val="ro-RO"/>
        </w:rPr>
        <w:t>Efectul de seră</w:t>
      </w:r>
    </w:p>
    <w:p w:rsidR="0033136A" w:rsidRPr="00525278" w:rsidRDefault="00933BAD" w:rsidP="0033136A">
      <w:pPr>
        <w:spacing w:after="0"/>
        <w:ind w:firstLine="426"/>
        <w:jc w:val="both"/>
        <w:rPr>
          <w:bCs/>
          <w:iCs/>
          <w:sz w:val="16"/>
          <w:szCs w:val="18"/>
          <w:lang w:val="ro-RO"/>
        </w:rPr>
      </w:pPr>
      <w:r w:rsidRPr="00525278">
        <w:rPr>
          <w:bCs/>
          <w:iCs/>
          <w:sz w:val="16"/>
          <w:szCs w:val="18"/>
          <w:lang w:val="ro-RO"/>
        </w:rPr>
        <w:t>„</w:t>
      </w:r>
      <w:r w:rsidR="0033136A" w:rsidRPr="00525278">
        <w:rPr>
          <w:bCs/>
          <w:iCs/>
          <w:sz w:val="16"/>
          <w:szCs w:val="18"/>
          <w:lang w:val="ro-RO"/>
        </w:rPr>
        <w:t>Este procesul de încălzire a unei planete din cauza radiației reflectate de aceasta,</w:t>
      </w:r>
      <w:r w:rsidR="00184264" w:rsidRPr="00525278">
        <w:rPr>
          <w:bCs/>
          <w:iCs/>
          <w:sz w:val="16"/>
          <w:szCs w:val="18"/>
          <w:lang w:val="ro-RO"/>
        </w:rPr>
        <w:t xml:space="preserve"> </w:t>
      </w:r>
      <w:r w:rsidR="0033136A" w:rsidRPr="00525278">
        <w:rPr>
          <w:bCs/>
          <w:iCs/>
          <w:sz w:val="16"/>
          <w:szCs w:val="18"/>
          <w:lang w:val="ro-RO"/>
        </w:rPr>
        <w:t>care în prezența unor gaze cu efect de seră în atmosferă,</w:t>
      </w:r>
      <w:r w:rsidR="00184264" w:rsidRPr="00525278">
        <w:rPr>
          <w:bCs/>
          <w:iCs/>
          <w:sz w:val="16"/>
          <w:szCs w:val="18"/>
          <w:lang w:val="ro-RO"/>
        </w:rPr>
        <w:t xml:space="preserve"> </w:t>
      </w:r>
      <w:r w:rsidR="0033136A" w:rsidRPr="00525278">
        <w:rPr>
          <w:bCs/>
          <w:iCs/>
          <w:sz w:val="16"/>
          <w:szCs w:val="18"/>
          <w:lang w:val="ro-RO"/>
        </w:rPr>
        <w:t>o parte semnificativă a radiației va fi reflectată înapoi spre suprafață.</w:t>
      </w:r>
    </w:p>
    <w:p w:rsidR="006A4A53" w:rsidRPr="00525278" w:rsidRDefault="00D144D3" w:rsidP="006A4A53">
      <w:pPr>
        <w:spacing w:after="0"/>
        <w:ind w:firstLine="426"/>
        <w:jc w:val="both"/>
        <w:rPr>
          <w:bCs/>
          <w:iCs/>
          <w:sz w:val="16"/>
          <w:szCs w:val="18"/>
          <w:lang w:val="ro-RO"/>
        </w:rPr>
      </w:pPr>
      <w:r w:rsidRPr="00525278">
        <w:rPr>
          <w:bCs/>
          <w:iCs/>
          <w:noProof/>
          <w:sz w:val="16"/>
          <w:szCs w:val="18"/>
        </w:rPr>
        <w:drawing>
          <wp:anchor distT="0" distB="0" distL="114300" distR="114300" simplePos="0" relativeHeight="251671552" behindDoc="0" locked="0" layoutInCell="1" allowOverlap="1">
            <wp:simplePos x="0" y="0"/>
            <wp:positionH relativeFrom="column">
              <wp:posOffset>12065</wp:posOffset>
            </wp:positionH>
            <wp:positionV relativeFrom="paragraph">
              <wp:posOffset>21590</wp:posOffset>
            </wp:positionV>
            <wp:extent cx="1341120" cy="1060450"/>
            <wp:effectExtent l="19050" t="0" r="0" b="0"/>
            <wp:wrapSquare wrapText="bothSides"/>
            <wp:docPr id="16" name="Picture 1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341120" cy="1060450"/>
                    </a:xfrm>
                    <a:prstGeom prst="rect">
                      <a:avLst/>
                    </a:prstGeom>
                  </pic:spPr>
                </pic:pic>
              </a:graphicData>
            </a:graphic>
          </wp:anchor>
        </w:drawing>
      </w:r>
      <w:r w:rsidR="008443BA" w:rsidRPr="00525278">
        <w:rPr>
          <w:bCs/>
          <w:iCs/>
          <w:sz w:val="16"/>
          <w:szCs w:val="18"/>
          <w:lang w:val="ro-RO"/>
        </w:rPr>
        <w:t>Termenul „efect de seră” este folosit pentru a evidenția contribuția unor gaze la încălzirea atmosferei terestre prin modificarea permeabilității atmosferei la radiațiile solare reflectate de suprafața terestră.</w:t>
      </w:r>
    </w:p>
    <w:p w:rsidR="00AA6BF6" w:rsidRPr="00525278" w:rsidRDefault="00F24D78" w:rsidP="006A4A53">
      <w:pPr>
        <w:spacing w:after="0"/>
        <w:ind w:firstLine="426"/>
        <w:jc w:val="both"/>
        <w:rPr>
          <w:bCs/>
          <w:iCs/>
          <w:sz w:val="16"/>
          <w:szCs w:val="18"/>
          <w:lang w:val="ro-RO"/>
        </w:rPr>
      </w:pPr>
      <w:r w:rsidRPr="00525278">
        <w:rPr>
          <w:bCs/>
          <w:iCs/>
          <w:noProof/>
          <w:sz w:val="16"/>
          <w:szCs w:val="18"/>
        </w:rPr>
        <w:drawing>
          <wp:anchor distT="0" distB="0" distL="114300" distR="114300" simplePos="0" relativeHeight="251672576" behindDoc="0" locked="0" layoutInCell="1" allowOverlap="1">
            <wp:simplePos x="0" y="0"/>
            <wp:positionH relativeFrom="column">
              <wp:posOffset>1320165</wp:posOffset>
            </wp:positionH>
            <wp:positionV relativeFrom="paragraph">
              <wp:posOffset>135255</wp:posOffset>
            </wp:positionV>
            <wp:extent cx="1630045" cy="1001395"/>
            <wp:effectExtent l="19050" t="0" r="8255" b="0"/>
            <wp:wrapSquare wrapText="bothSides"/>
            <wp:docPr id="17" name="Picture 1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630045" cy="1001395"/>
                    </a:xfrm>
                    <a:prstGeom prst="rect">
                      <a:avLst/>
                    </a:prstGeom>
                  </pic:spPr>
                </pic:pic>
              </a:graphicData>
            </a:graphic>
          </wp:anchor>
        </w:drawing>
      </w:r>
      <w:r w:rsidR="006D4538" w:rsidRPr="00525278">
        <w:rPr>
          <w:bCs/>
          <w:iCs/>
          <w:sz w:val="16"/>
          <w:szCs w:val="18"/>
          <w:lang w:val="ro-RO"/>
        </w:rPr>
        <w:t>Principalul element responsabil de producerea efectului de seră sunt vaporii de apă (70%). Următoarea pondere o are dioxidul de carbon (9%), urmat de metan (9%) și ozon (7%).</w:t>
      </w:r>
    </w:p>
    <w:p w:rsidR="00813778" w:rsidRPr="00525278" w:rsidRDefault="006A4A53" w:rsidP="00813778">
      <w:pPr>
        <w:spacing w:after="0"/>
        <w:ind w:firstLine="426"/>
        <w:jc w:val="both"/>
        <w:rPr>
          <w:bCs/>
          <w:iCs/>
          <w:sz w:val="16"/>
          <w:szCs w:val="18"/>
          <w:lang w:val="ro-RO"/>
        </w:rPr>
      </w:pPr>
      <w:r w:rsidRPr="00525278">
        <w:rPr>
          <w:bCs/>
          <w:iCs/>
          <w:sz w:val="16"/>
          <w:szCs w:val="18"/>
          <w:lang w:val="ro-RO"/>
        </w:rPr>
        <w:t>În ultima jumătate de secol au fost emise în atmosferă cantități foarte mari de dioxid de carbon și metan, care au redus permeabilitatea atmosferei pentru radiațiile calorice reflectate de Pământ spre spațiul cosmic. Acest lucru a dus la începerea așa-numitului fenomen de </w:t>
      </w:r>
      <w:r w:rsidRPr="00525278">
        <w:rPr>
          <w:bCs/>
          <w:iCs/>
          <w:sz w:val="16"/>
          <w:szCs w:val="18"/>
          <w:u w:val="single"/>
          <w:lang w:val="ro-RO"/>
        </w:rPr>
        <w:t>încălzire globală</w:t>
      </w:r>
      <w:r w:rsidRPr="00525278">
        <w:rPr>
          <w:bCs/>
          <w:iCs/>
          <w:sz w:val="16"/>
          <w:szCs w:val="18"/>
          <w:lang w:val="ro-RO"/>
        </w:rPr>
        <w:t>.</w:t>
      </w:r>
    </w:p>
    <w:p w:rsidR="00AA6BF6" w:rsidRPr="00525278" w:rsidRDefault="006D4538" w:rsidP="00813778">
      <w:pPr>
        <w:spacing w:after="0"/>
        <w:ind w:firstLine="426"/>
        <w:jc w:val="both"/>
        <w:rPr>
          <w:bCs/>
          <w:iCs/>
          <w:sz w:val="16"/>
          <w:szCs w:val="18"/>
          <w:lang w:val="ro-RO"/>
        </w:rPr>
      </w:pPr>
      <w:r w:rsidRPr="00525278">
        <w:rPr>
          <w:bCs/>
          <w:iCs/>
          <w:sz w:val="16"/>
          <w:szCs w:val="18"/>
          <w:lang w:val="ro-RO"/>
        </w:rPr>
        <w:t>Una dintre cele mai importante probleme ecologice globale este efectul de seră.</w:t>
      </w:r>
    </w:p>
    <w:p w:rsidR="00B34911" w:rsidRPr="00525278" w:rsidRDefault="00F24D78" w:rsidP="00813778">
      <w:pPr>
        <w:spacing w:after="0"/>
        <w:ind w:firstLine="426"/>
        <w:jc w:val="both"/>
        <w:rPr>
          <w:bCs/>
          <w:iCs/>
          <w:sz w:val="16"/>
          <w:szCs w:val="18"/>
          <w:lang w:val="ro-RO"/>
        </w:rPr>
      </w:pPr>
      <w:r w:rsidRPr="00525278">
        <w:rPr>
          <w:bCs/>
          <w:iCs/>
          <w:noProof/>
          <w:sz w:val="16"/>
          <w:szCs w:val="18"/>
        </w:rPr>
        <w:drawing>
          <wp:anchor distT="0" distB="0" distL="114300" distR="114300" simplePos="0" relativeHeight="251673600" behindDoc="0" locked="0" layoutInCell="1" allowOverlap="1">
            <wp:simplePos x="0" y="0"/>
            <wp:positionH relativeFrom="column">
              <wp:posOffset>12065</wp:posOffset>
            </wp:positionH>
            <wp:positionV relativeFrom="paragraph">
              <wp:posOffset>154305</wp:posOffset>
            </wp:positionV>
            <wp:extent cx="1465580" cy="971550"/>
            <wp:effectExtent l="19050" t="0" r="1270" b="0"/>
            <wp:wrapSquare wrapText="bothSides"/>
            <wp:docPr id="18" name="Picture 16"/>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8"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465580" cy="971550"/>
                    </a:xfrm>
                    <a:prstGeom prst="rect">
                      <a:avLst/>
                    </a:prstGeom>
                  </pic:spPr>
                </pic:pic>
              </a:graphicData>
            </a:graphic>
          </wp:anchor>
        </w:drawing>
      </w:r>
      <w:r w:rsidR="00813778" w:rsidRPr="00525278">
        <w:rPr>
          <w:bCs/>
          <w:iCs/>
          <w:sz w:val="16"/>
          <w:szCs w:val="18"/>
          <w:lang w:val="ro-RO"/>
        </w:rPr>
        <w:t xml:space="preserve">Cauza principală a acestui efect constă în faptul că, cantitățile enorme de dioxid de carbon și altor substanțe cu efect de seră se acumulează în stratul aerian formând o </w:t>
      </w:r>
      <w:r w:rsidR="00D27429" w:rsidRPr="00525278">
        <w:rPr>
          <w:bCs/>
          <w:iCs/>
          <w:sz w:val="16"/>
          <w:szCs w:val="18"/>
          <w:lang w:val="ro-RO"/>
        </w:rPr>
        <w:t>„</w:t>
      </w:r>
      <w:r w:rsidR="00813778" w:rsidRPr="00525278">
        <w:rPr>
          <w:bCs/>
          <w:iCs/>
          <w:sz w:val="16"/>
          <w:szCs w:val="18"/>
          <w:lang w:val="ro-RO"/>
        </w:rPr>
        <w:t>plapumă</w:t>
      </w:r>
      <w:r w:rsidR="00D27429" w:rsidRPr="00525278">
        <w:rPr>
          <w:bCs/>
          <w:iCs/>
          <w:sz w:val="16"/>
          <w:szCs w:val="18"/>
          <w:lang w:val="ro-RO"/>
        </w:rPr>
        <w:t>”</w:t>
      </w:r>
      <w:r w:rsidR="00813778" w:rsidRPr="00525278">
        <w:rPr>
          <w:bCs/>
          <w:iCs/>
          <w:sz w:val="16"/>
          <w:szCs w:val="18"/>
          <w:lang w:val="ro-RO"/>
        </w:rPr>
        <w:t>.</w:t>
      </w:r>
    </w:p>
    <w:p w:rsidR="00D27429" w:rsidRPr="00525278" w:rsidRDefault="008A3952" w:rsidP="00813778">
      <w:pPr>
        <w:spacing w:after="0"/>
        <w:ind w:firstLine="426"/>
        <w:jc w:val="both"/>
        <w:rPr>
          <w:bCs/>
          <w:iCs/>
          <w:sz w:val="16"/>
          <w:szCs w:val="18"/>
          <w:lang w:val="ro-RO"/>
        </w:rPr>
      </w:pPr>
      <w:r w:rsidRPr="00525278">
        <w:rPr>
          <w:bCs/>
          <w:iCs/>
          <w:noProof/>
          <w:sz w:val="16"/>
          <w:szCs w:val="18"/>
        </w:rPr>
        <w:drawing>
          <wp:anchor distT="0" distB="0" distL="114300" distR="114300" simplePos="0" relativeHeight="251674624" behindDoc="0" locked="0" layoutInCell="1" allowOverlap="1">
            <wp:simplePos x="0" y="0"/>
            <wp:positionH relativeFrom="column">
              <wp:posOffset>1418590</wp:posOffset>
            </wp:positionH>
            <wp:positionV relativeFrom="paragraph">
              <wp:posOffset>980440</wp:posOffset>
            </wp:positionV>
            <wp:extent cx="1399540" cy="965200"/>
            <wp:effectExtent l="19050" t="0" r="0" b="0"/>
            <wp:wrapSquare wrapText="bothSides"/>
            <wp:docPr id="19" name="Picture 17"/>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1399540" cy="965200"/>
                    </a:xfrm>
                    <a:prstGeom prst="rect">
                      <a:avLst/>
                    </a:prstGeom>
                  </pic:spPr>
                </pic:pic>
              </a:graphicData>
            </a:graphic>
          </wp:anchor>
        </w:drawing>
      </w:r>
      <w:r w:rsidR="00DB01B1" w:rsidRPr="00525278">
        <w:rPr>
          <w:bCs/>
          <w:iCs/>
          <w:sz w:val="16"/>
          <w:szCs w:val="18"/>
          <w:lang w:val="ro-RO"/>
        </w:rPr>
        <w:t>Efectul de seră are și proprietăți pozitive, în absența acestor substanțe ce provoacă efectul temperaturii medie pe globul pământesc va fi -15 °C. Actualmente cantitatea dioxidului de carbon este egal cu 0,03 %. Dacă se presupune că această cantitate va fi dublată, în această situație temperatura globului pământesc poate să se schimbe cu 1,3 °C – 3 °C. Această majorare a temperaturii poate provoca topirea ghețarilor, astfel că nivelul oceanelor poate crește până la 6 m.</w:t>
      </w:r>
      <w:r w:rsidR="00506E15" w:rsidRPr="00525278">
        <w:rPr>
          <w:bCs/>
          <w:iCs/>
          <w:sz w:val="16"/>
          <w:szCs w:val="18"/>
          <w:lang w:val="ro-RO"/>
        </w:rPr>
        <w:t>” (1, 2)</w:t>
      </w:r>
    </w:p>
    <w:p w:rsidR="00506E15" w:rsidRPr="00525278" w:rsidRDefault="00506E15" w:rsidP="00813778">
      <w:pPr>
        <w:spacing w:after="0"/>
        <w:ind w:firstLine="426"/>
        <w:jc w:val="both"/>
        <w:rPr>
          <w:bCs/>
          <w:i/>
          <w:iCs/>
          <w:sz w:val="16"/>
          <w:szCs w:val="18"/>
          <w:lang w:val="ro-RO"/>
        </w:rPr>
      </w:pPr>
      <w:r w:rsidRPr="00525278">
        <w:rPr>
          <w:bCs/>
          <w:i/>
          <w:iCs/>
          <w:sz w:val="16"/>
          <w:szCs w:val="18"/>
          <w:lang w:val="ro-RO"/>
        </w:rPr>
        <w:t>Bibliografie</w:t>
      </w:r>
    </w:p>
    <w:p w:rsidR="001248DE" w:rsidRPr="00525278" w:rsidRDefault="001248DE" w:rsidP="001248DE">
      <w:pPr>
        <w:pStyle w:val="ListParagraph"/>
        <w:numPr>
          <w:ilvl w:val="0"/>
          <w:numId w:val="13"/>
        </w:numPr>
        <w:jc w:val="both"/>
        <w:rPr>
          <w:bCs/>
          <w:iCs/>
          <w:sz w:val="16"/>
          <w:szCs w:val="18"/>
          <w:lang w:val="ro-RO"/>
        </w:rPr>
      </w:pPr>
      <w:r w:rsidRPr="00525278">
        <w:rPr>
          <w:bCs/>
          <w:iCs/>
          <w:sz w:val="16"/>
          <w:szCs w:val="18"/>
          <w:lang w:val="ro-RO"/>
        </w:rPr>
        <w:t>http</w:t>
      </w:r>
      <w:r w:rsidR="006D4538" w:rsidRPr="00525278">
        <w:rPr>
          <w:bCs/>
          <w:iCs/>
          <w:sz w:val="16"/>
          <w:szCs w:val="18"/>
          <w:lang w:val="ro-RO"/>
        </w:rPr>
        <w:t>://ro.wikipedia.org/wiki/Efect_de_ser%C4%83</w:t>
      </w:r>
    </w:p>
    <w:p w:rsidR="00AA6BF6" w:rsidRPr="00525278" w:rsidRDefault="006D4538" w:rsidP="00560954">
      <w:pPr>
        <w:pStyle w:val="ListParagraph"/>
        <w:numPr>
          <w:ilvl w:val="0"/>
          <w:numId w:val="13"/>
        </w:numPr>
        <w:spacing w:after="0"/>
        <w:ind w:left="0" w:firstLine="426"/>
        <w:jc w:val="both"/>
        <w:rPr>
          <w:bCs/>
          <w:iCs/>
          <w:sz w:val="16"/>
          <w:szCs w:val="18"/>
          <w:lang w:val="ro-RO"/>
        </w:rPr>
      </w:pPr>
      <w:r w:rsidRPr="00525278">
        <w:rPr>
          <w:bCs/>
          <w:iCs/>
          <w:sz w:val="16"/>
          <w:szCs w:val="18"/>
          <w:lang w:val="ro-RO"/>
        </w:rPr>
        <w:t xml:space="preserve">https://www.google.ro/search?hl=ro&amp;site=imghp&amp;tbm=isch&amp;source=hp&amp;biw=1366&amp;bih=624&amp;q=efectul+de+sera&amp;oq=efec&amp;gs_l=img.3.0.0l10.2020.2630.0.3951.4.4.0.0.0.0.148.471.1j3.4.0...0.0...1ac.1.14.img.yH2sevVq3Bg </w:t>
      </w:r>
    </w:p>
    <w:p w:rsidR="001213AF" w:rsidRPr="00525278" w:rsidRDefault="00616274" w:rsidP="0033136A">
      <w:pPr>
        <w:spacing w:after="0"/>
        <w:ind w:firstLine="426"/>
        <w:jc w:val="both"/>
        <w:rPr>
          <w:i/>
          <w:color w:val="31849B" w:themeColor="accent5" w:themeShade="BF"/>
          <w:sz w:val="16"/>
          <w:szCs w:val="18"/>
          <w:lang w:val="ro-RO"/>
        </w:rPr>
      </w:pPr>
      <w:r w:rsidRPr="00525278">
        <w:rPr>
          <w:i/>
          <w:color w:val="31849B" w:themeColor="accent5" w:themeShade="BF"/>
          <w:sz w:val="16"/>
          <w:szCs w:val="18"/>
          <w:lang w:val="ro-RO"/>
        </w:rPr>
        <w:t>Bianca PRECUP</w:t>
      </w:r>
      <w:r w:rsidR="001213AF" w:rsidRPr="00525278">
        <w:rPr>
          <w:i/>
          <w:color w:val="31849B" w:themeColor="accent5" w:themeShade="BF"/>
          <w:sz w:val="16"/>
          <w:szCs w:val="18"/>
          <w:lang w:val="ro-RO"/>
        </w:rPr>
        <w:t xml:space="preserve"> (clasa a XI-a C)</w:t>
      </w:r>
    </w:p>
    <w:p w:rsidR="007C4BE9" w:rsidRPr="00525278" w:rsidRDefault="007C4BE9" w:rsidP="002E4769">
      <w:pPr>
        <w:spacing w:after="0"/>
        <w:ind w:firstLine="426"/>
        <w:jc w:val="both"/>
        <w:rPr>
          <w:i/>
          <w:color w:val="31849B" w:themeColor="accent5" w:themeShade="BF"/>
          <w:sz w:val="16"/>
          <w:szCs w:val="18"/>
          <w:lang w:val="ro-RO"/>
        </w:rPr>
      </w:pPr>
    </w:p>
    <w:p w:rsidR="00E93473" w:rsidRPr="00525278" w:rsidRDefault="00E93473" w:rsidP="00E93473">
      <w:pPr>
        <w:spacing w:after="0"/>
        <w:ind w:firstLine="426"/>
        <w:jc w:val="both"/>
        <w:rPr>
          <w:rFonts w:eastAsia="Calibri"/>
          <w:b/>
          <w:color w:val="215868"/>
          <w:sz w:val="16"/>
          <w:szCs w:val="18"/>
          <w:lang w:val="ro-RO"/>
        </w:rPr>
      </w:pPr>
      <w:r w:rsidRPr="00525278">
        <w:rPr>
          <w:rFonts w:eastAsia="Calibri"/>
          <w:b/>
          <w:color w:val="215868"/>
          <w:sz w:val="16"/>
          <w:szCs w:val="18"/>
          <w:lang w:val="ro-RO"/>
        </w:rPr>
        <w:t xml:space="preserve">1404. Easy to Hack! </w:t>
      </w:r>
      <w:r w:rsidRPr="00525278">
        <w:rPr>
          <w:rFonts w:eastAsia="Calibri"/>
          <w:b/>
          <w:sz w:val="16"/>
          <w:szCs w:val="18"/>
          <w:lang w:val="ro-RO"/>
        </w:rPr>
        <w:t>(http://acm.timus.ru/)</w:t>
      </w:r>
    </w:p>
    <w:p w:rsidR="007077DA" w:rsidRPr="00525278" w:rsidRDefault="00095D35" w:rsidP="009E29F1">
      <w:pPr>
        <w:spacing w:after="0"/>
        <w:ind w:firstLine="426"/>
        <w:jc w:val="both"/>
        <w:rPr>
          <w:rFonts w:eastAsia="Calibri"/>
          <w:sz w:val="16"/>
          <w:szCs w:val="18"/>
          <w:lang w:val="ro-RO"/>
        </w:rPr>
      </w:pPr>
      <w:r w:rsidRPr="00525278">
        <w:rPr>
          <w:rFonts w:eastAsia="Calibri"/>
          <w:sz w:val="16"/>
          <w:szCs w:val="18"/>
          <w:lang w:val="ro-RO"/>
        </w:rPr>
        <w:t>De câţiva ani buni sunt foarte inte</w:t>
      </w:r>
      <w:r w:rsidR="001C44FD" w:rsidRPr="00525278">
        <w:rPr>
          <w:rFonts w:eastAsia="Calibri"/>
          <w:sz w:val="16"/>
          <w:szCs w:val="18"/>
          <w:lang w:val="ro-RO"/>
        </w:rPr>
        <w:t xml:space="preserve">resat de domeniul criptografiei, cifrării, scrierii secrete. Pentru primul număr vă propun o problemă dată la unul de concursurile de programare. Problema </w:t>
      </w:r>
      <w:r w:rsidR="001C44FD" w:rsidRPr="00525278">
        <w:rPr>
          <w:rFonts w:eastAsia="Calibri"/>
          <w:sz w:val="16"/>
          <w:szCs w:val="18"/>
          <w:lang w:val="ro-RO"/>
        </w:rPr>
        <w:lastRenderedPageBreak/>
        <w:t>a fost preluată de pe site-ul menţionat în titlu, dec</w:t>
      </w:r>
      <w:r w:rsidR="003B231C" w:rsidRPr="00525278">
        <w:rPr>
          <w:rFonts w:eastAsia="Calibri"/>
          <w:sz w:val="16"/>
          <w:szCs w:val="18"/>
          <w:lang w:val="ro-RO"/>
        </w:rPr>
        <w:t>i nu sunt eu autorul.</w:t>
      </w:r>
      <w:r w:rsidR="00440478" w:rsidRPr="00525278">
        <w:rPr>
          <w:rFonts w:eastAsia="Calibri"/>
          <w:sz w:val="16"/>
          <w:szCs w:val="18"/>
          <w:lang w:val="ro-RO"/>
        </w:rPr>
        <w:t xml:space="preserve"> O să revin şi cu alte date concrete, după această problemă, dar vouă... cititorilor vă propun pentru început lecturarea unei cărţi extrem de interesate în domeniu: Codul Bibliei, </w:t>
      </w:r>
      <w:r w:rsidR="00023C1A" w:rsidRPr="00525278">
        <w:rPr>
          <w:rFonts w:eastAsia="Calibri"/>
          <w:sz w:val="16"/>
          <w:szCs w:val="18"/>
          <w:lang w:val="ro-RO"/>
        </w:rPr>
        <w:t>de Drosnin Michael, pentru a vă stârni un pic interesul. Să trecem acum la problema ce v-o propun...</w:t>
      </w:r>
    </w:p>
    <w:p w:rsidR="00E93473" w:rsidRPr="00525278" w:rsidRDefault="003B231C" w:rsidP="009E29F1">
      <w:pPr>
        <w:spacing w:after="0"/>
        <w:ind w:firstLine="426"/>
        <w:jc w:val="both"/>
        <w:rPr>
          <w:rFonts w:eastAsia="Calibri"/>
          <w:sz w:val="16"/>
          <w:szCs w:val="18"/>
          <w:lang w:val="ro-RO"/>
        </w:rPr>
      </w:pPr>
      <w:r w:rsidRPr="00525278">
        <w:rPr>
          <w:rFonts w:eastAsia="Calibri"/>
          <w:sz w:val="16"/>
          <w:szCs w:val="18"/>
          <w:lang w:val="ro-RO"/>
        </w:rPr>
        <w:t>„</w:t>
      </w:r>
      <w:r w:rsidR="00E93473" w:rsidRPr="00525278">
        <w:rPr>
          <w:rFonts w:eastAsia="Calibri"/>
          <w:sz w:val="16"/>
          <w:szCs w:val="18"/>
          <w:lang w:val="ro-RO"/>
        </w:rPr>
        <w:t>Time limit: 1.0 second</w:t>
      </w:r>
    </w:p>
    <w:p w:rsidR="00E93473" w:rsidRPr="00525278" w:rsidRDefault="00E93473" w:rsidP="009E29F1">
      <w:pPr>
        <w:spacing w:after="0"/>
        <w:ind w:firstLine="426"/>
        <w:jc w:val="both"/>
        <w:rPr>
          <w:rFonts w:eastAsia="Calibri"/>
          <w:sz w:val="16"/>
          <w:szCs w:val="18"/>
          <w:lang w:val="ro-RO"/>
        </w:rPr>
      </w:pPr>
      <w:r w:rsidRPr="00525278">
        <w:rPr>
          <w:rFonts w:eastAsia="Calibri"/>
          <w:sz w:val="16"/>
          <w:szCs w:val="18"/>
          <w:lang w:val="ro-RO"/>
        </w:rPr>
        <w:t>Memory limit: 64 MB</w:t>
      </w:r>
    </w:p>
    <w:p w:rsidR="00E93473" w:rsidRPr="00525278" w:rsidRDefault="00E93473" w:rsidP="009E29F1">
      <w:pPr>
        <w:spacing w:after="0"/>
        <w:ind w:firstLine="426"/>
        <w:jc w:val="both"/>
        <w:rPr>
          <w:rFonts w:eastAsia="Calibri"/>
          <w:sz w:val="16"/>
          <w:szCs w:val="18"/>
          <w:lang w:val="ro-RO"/>
        </w:rPr>
      </w:pPr>
      <w:r w:rsidRPr="00525278">
        <w:rPr>
          <w:rFonts w:eastAsia="Calibri"/>
          <w:sz w:val="16"/>
          <w:szCs w:val="18"/>
          <w:lang w:val="ro-RO"/>
        </w:rPr>
        <w:t>When Vito Maretti writes an important letter he encrypts it. His method is not very reliable but it’s enough to make any detective understand nothing in that letter. Sheriff doesn’t like such state of affairs. He wants to hack the cipher of Vito Maretti and he promises to forget about all of your faults if you do that for him. Detectives will tell you what this cipher looks like.</w:t>
      </w:r>
    </w:p>
    <w:p w:rsidR="00E93473" w:rsidRPr="00525278" w:rsidRDefault="00E93473" w:rsidP="009E29F1">
      <w:pPr>
        <w:spacing w:after="0"/>
        <w:ind w:firstLine="426"/>
        <w:jc w:val="both"/>
        <w:rPr>
          <w:rFonts w:eastAsia="Calibri"/>
          <w:sz w:val="16"/>
          <w:szCs w:val="18"/>
          <w:lang w:val="ro-RO"/>
        </w:rPr>
      </w:pPr>
      <w:r w:rsidRPr="00525278">
        <w:rPr>
          <w:rFonts w:eastAsia="Calibri"/>
          <w:sz w:val="16"/>
          <w:szCs w:val="18"/>
          <w:lang w:val="ro-RO"/>
        </w:rPr>
        <w:t>Each word is enciphered separately. Assume an example that consists only of the small Latin letters.</w:t>
      </w:r>
    </w:p>
    <w:p w:rsidR="00E93473" w:rsidRPr="00525278" w:rsidRDefault="00E93473" w:rsidP="009E29F1">
      <w:pPr>
        <w:spacing w:after="0"/>
        <w:ind w:firstLine="426"/>
        <w:jc w:val="both"/>
        <w:rPr>
          <w:rFonts w:eastAsia="Calibri"/>
          <w:sz w:val="16"/>
          <w:szCs w:val="18"/>
          <w:lang w:val="ro-RO"/>
        </w:rPr>
      </w:pPr>
      <w:r w:rsidRPr="00525278">
        <w:rPr>
          <w:rFonts w:eastAsia="Calibri"/>
          <w:sz w:val="16"/>
          <w:szCs w:val="18"/>
          <w:lang w:val="ro-RO"/>
        </w:rPr>
        <w:t xml:space="preserve">At first step every letter is replaced with the corresponding number: </w:t>
      </w:r>
      <w:r w:rsidRPr="00525278">
        <w:rPr>
          <w:rFonts w:eastAsia="Calibri"/>
          <w:b/>
          <w:bCs/>
          <w:sz w:val="16"/>
          <w:szCs w:val="18"/>
          <w:lang w:val="ro-RO"/>
        </w:rPr>
        <w:t>a</w:t>
      </w:r>
      <w:r w:rsidRPr="00525278">
        <w:rPr>
          <w:rFonts w:eastAsia="Calibri"/>
          <w:sz w:val="16"/>
          <w:szCs w:val="18"/>
          <w:lang w:val="ro-RO"/>
        </w:rPr>
        <w:t xml:space="preserve"> with </w:t>
      </w:r>
      <w:r w:rsidRPr="00525278">
        <w:rPr>
          <w:rFonts w:eastAsia="Calibri"/>
          <w:b/>
          <w:bCs/>
          <w:sz w:val="16"/>
          <w:szCs w:val="18"/>
          <w:lang w:val="ro-RO"/>
        </w:rPr>
        <w:t>0</w:t>
      </w:r>
      <w:r w:rsidRPr="00525278">
        <w:rPr>
          <w:rFonts w:eastAsia="Calibri"/>
          <w:sz w:val="16"/>
          <w:szCs w:val="18"/>
          <w:lang w:val="ro-RO"/>
        </w:rPr>
        <w:t xml:space="preserve">, </w:t>
      </w:r>
      <w:r w:rsidRPr="00525278">
        <w:rPr>
          <w:rFonts w:eastAsia="Calibri"/>
          <w:b/>
          <w:bCs/>
          <w:sz w:val="16"/>
          <w:szCs w:val="18"/>
          <w:lang w:val="ro-RO"/>
        </w:rPr>
        <w:t>b</w:t>
      </w:r>
      <w:r w:rsidRPr="00525278">
        <w:rPr>
          <w:rFonts w:eastAsia="Calibri"/>
          <w:sz w:val="16"/>
          <w:szCs w:val="18"/>
          <w:lang w:val="ro-RO"/>
        </w:rPr>
        <w:t xml:space="preserve"> with </w:t>
      </w:r>
      <w:r w:rsidRPr="00525278">
        <w:rPr>
          <w:rFonts w:eastAsia="Calibri"/>
          <w:b/>
          <w:bCs/>
          <w:sz w:val="16"/>
          <w:szCs w:val="18"/>
          <w:lang w:val="ro-RO"/>
        </w:rPr>
        <w:t>1</w:t>
      </w:r>
      <w:r w:rsidRPr="00525278">
        <w:rPr>
          <w:rFonts w:eastAsia="Calibri"/>
          <w:sz w:val="16"/>
          <w:szCs w:val="18"/>
          <w:lang w:val="ro-RO"/>
        </w:rPr>
        <w:t xml:space="preserve">, </w:t>
      </w:r>
      <w:r w:rsidRPr="00525278">
        <w:rPr>
          <w:rFonts w:eastAsia="Calibri"/>
          <w:b/>
          <w:bCs/>
          <w:sz w:val="16"/>
          <w:szCs w:val="18"/>
          <w:lang w:val="ro-RO"/>
        </w:rPr>
        <w:t>c</w:t>
      </w:r>
      <w:r w:rsidRPr="00525278">
        <w:rPr>
          <w:rFonts w:eastAsia="Calibri"/>
          <w:sz w:val="16"/>
          <w:szCs w:val="18"/>
          <w:lang w:val="ro-RO"/>
        </w:rPr>
        <w:t xml:space="preserve"> with </w:t>
      </w:r>
      <w:r w:rsidRPr="00525278">
        <w:rPr>
          <w:rFonts w:eastAsia="Calibri"/>
          <w:b/>
          <w:bCs/>
          <w:sz w:val="16"/>
          <w:szCs w:val="18"/>
          <w:lang w:val="ro-RO"/>
        </w:rPr>
        <w:t>2</w:t>
      </w:r>
      <w:r w:rsidRPr="00525278">
        <w:rPr>
          <w:rFonts w:eastAsia="Calibri"/>
          <w:sz w:val="16"/>
          <w:szCs w:val="18"/>
          <w:lang w:val="ro-RO"/>
        </w:rPr>
        <w:t xml:space="preserve">, ..., </w:t>
      </w:r>
      <w:r w:rsidRPr="00525278">
        <w:rPr>
          <w:rFonts w:eastAsia="Calibri"/>
          <w:b/>
          <w:bCs/>
          <w:sz w:val="16"/>
          <w:szCs w:val="18"/>
          <w:lang w:val="ro-RO"/>
        </w:rPr>
        <w:t>z</w:t>
      </w:r>
      <w:r w:rsidRPr="00525278">
        <w:rPr>
          <w:rFonts w:eastAsia="Calibri"/>
          <w:sz w:val="16"/>
          <w:szCs w:val="18"/>
          <w:lang w:val="ro-RO"/>
        </w:rPr>
        <w:t xml:space="preserve"> with </w:t>
      </w:r>
      <w:r w:rsidRPr="00525278">
        <w:rPr>
          <w:rFonts w:eastAsia="Calibri"/>
          <w:b/>
          <w:bCs/>
          <w:sz w:val="16"/>
          <w:szCs w:val="18"/>
          <w:lang w:val="ro-RO"/>
        </w:rPr>
        <w:t>25</w:t>
      </w:r>
      <w:r w:rsidRPr="00525278">
        <w:rPr>
          <w:rFonts w:eastAsia="Calibri"/>
          <w:sz w:val="16"/>
          <w:szCs w:val="18"/>
          <w:lang w:val="ro-RO"/>
        </w:rPr>
        <w:t>.Then 5 is added to the first number, the first number is added to the second one, the second number – to the third one and so on. After that if some number exceeds 25 it is replaced with the residue of division of this number by 26. And then those numbers are replaced back with the letters.</w:t>
      </w:r>
    </w:p>
    <w:p w:rsidR="00E93473" w:rsidRPr="00525278" w:rsidRDefault="00E93473" w:rsidP="009E29F1">
      <w:pPr>
        <w:spacing w:after="0"/>
        <w:ind w:firstLine="426"/>
        <w:jc w:val="both"/>
        <w:rPr>
          <w:rFonts w:eastAsia="Calibri"/>
          <w:sz w:val="16"/>
          <w:szCs w:val="18"/>
          <w:lang w:val="ro-RO"/>
        </w:rPr>
      </w:pPr>
      <w:r w:rsidRPr="00525278">
        <w:rPr>
          <w:rFonts w:eastAsia="Calibri"/>
          <w:sz w:val="16"/>
          <w:szCs w:val="18"/>
          <w:lang w:val="ro-RO"/>
        </w:rPr>
        <w:t xml:space="preserve">Let’s encipher the word </w:t>
      </w:r>
      <w:r w:rsidRPr="00525278">
        <w:rPr>
          <w:rFonts w:eastAsia="Calibri"/>
          <w:b/>
          <w:bCs/>
          <w:sz w:val="16"/>
          <w:szCs w:val="18"/>
          <w:lang w:val="ro-RO"/>
        </w:rPr>
        <w:t>secret</w:t>
      </w:r>
      <w:r w:rsidRPr="00525278">
        <w:rPr>
          <w:rFonts w:eastAsia="Calibri"/>
          <w:sz w:val="16"/>
          <w:szCs w:val="18"/>
          <w:lang w:val="ro-RO"/>
        </w:rPr>
        <w:t xml:space="preserve">. </w:t>
      </w:r>
    </w:p>
    <w:p w:rsidR="00E93473" w:rsidRPr="00525278" w:rsidRDefault="00E93473" w:rsidP="00E93473">
      <w:pPr>
        <w:pStyle w:val="HTMLPreformatted"/>
        <w:spacing w:line="276" w:lineRule="auto"/>
        <w:jc w:val="both"/>
        <w:rPr>
          <w:rFonts w:ascii="Arial" w:hAnsi="Arial" w:cs="Arial"/>
          <w:sz w:val="16"/>
          <w:szCs w:val="18"/>
          <w:lang w:val="ro-RO"/>
        </w:rPr>
      </w:pPr>
      <w:r w:rsidRPr="00525278">
        <w:rPr>
          <w:rFonts w:ascii="Arial" w:hAnsi="Arial" w:cs="Arial"/>
          <w:sz w:val="16"/>
          <w:szCs w:val="18"/>
          <w:lang w:val="ro-RO"/>
        </w:rPr>
        <w:t>Step 0.</w:t>
      </w:r>
      <w:r w:rsidR="003971BA">
        <w:rPr>
          <w:rFonts w:ascii="Arial" w:hAnsi="Arial" w:cs="Arial"/>
          <w:sz w:val="16"/>
          <w:szCs w:val="18"/>
          <w:lang w:val="ro-RO"/>
        </w:rPr>
        <w:t xml:space="preserve"> </w:t>
      </w:r>
      <w:r w:rsidRPr="00525278">
        <w:rPr>
          <w:rFonts w:ascii="Arial" w:hAnsi="Arial" w:cs="Arial"/>
          <w:sz w:val="16"/>
          <w:szCs w:val="18"/>
          <w:lang w:val="ro-RO"/>
        </w:rPr>
        <w:t>s</w:t>
      </w:r>
      <w:r w:rsidR="003971BA">
        <w:rPr>
          <w:rFonts w:ascii="Arial" w:hAnsi="Arial" w:cs="Arial"/>
          <w:sz w:val="16"/>
          <w:szCs w:val="18"/>
          <w:lang w:val="ro-RO"/>
        </w:rPr>
        <w:t xml:space="preserve"> </w:t>
      </w:r>
      <w:r w:rsidRPr="00525278">
        <w:rPr>
          <w:rFonts w:ascii="Arial" w:hAnsi="Arial" w:cs="Arial"/>
          <w:sz w:val="16"/>
          <w:szCs w:val="18"/>
          <w:lang w:val="ro-RO"/>
        </w:rPr>
        <w:t>e</w:t>
      </w:r>
      <w:r w:rsidR="003971BA">
        <w:rPr>
          <w:rFonts w:ascii="Arial" w:hAnsi="Arial" w:cs="Arial"/>
          <w:sz w:val="16"/>
          <w:szCs w:val="18"/>
          <w:lang w:val="ro-RO"/>
        </w:rPr>
        <w:t xml:space="preserve"> </w:t>
      </w:r>
      <w:r w:rsidRPr="00525278">
        <w:rPr>
          <w:rFonts w:ascii="Arial" w:hAnsi="Arial" w:cs="Arial"/>
          <w:sz w:val="16"/>
          <w:szCs w:val="18"/>
          <w:lang w:val="ro-RO"/>
        </w:rPr>
        <w:t>c</w:t>
      </w:r>
      <w:r w:rsidR="003971BA">
        <w:rPr>
          <w:rFonts w:ascii="Arial" w:hAnsi="Arial" w:cs="Arial"/>
          <w:sz w:val="16"/>
          <w:szCs w:val="18"/>
          <w:lang w:val="ro-RO"/>
        </w:rPr>
        <w:t xml:space="preserve"> </w:t>
      </w:r>
      <w:r w:rsidRPr="00525278">
        <w:rPr>
          <w:rFonts w:ascii="Arial" w:hAnsi="Arial" w:cs="Arial"/>
          <w:sz w:val="16"/>
          <w:szCs w:val="18"/>
          <w:lang w:val="ro-RO"/>
        </w:rPr>
        <w:t>r</w:t>
      </w:r>
      <w:r w:rsidR="003971BA">
        <w:rPr>
          <w:rFonts w:ascii="Arial" w:hAnsi="Arial" w:cs="Arial"/>
          <w:sz w:val="16"/>
          <w:szCs w:val="18"/>
          <w:lang w:val="ro-RO"/>
        </w:rPr>
        <w:t xml:space="preserve"> </w:t>
      </w:r>
      <w:r w:rsidRPr="00525278">
        <w:rPr>
          <w:rFonts w:ascii="Arial" w:hAnsi="Arial" w:cs="Arial"/>
          <w:sz w:val="16"/>
          <w:szCs w:val="18"/>
          <w:lang w:val="ro-RO"/>
        </w:rPr>
        <w:t>e</w:t>
      </w:r>
      <w:r w:rsidR="003971BA">
        <w:rPr>
          <w:rFonts w:ascii="Arial" w:hAnsi="Arial" w:cs="Arial"/>
          <w:sz w:val="16"/>
          <w:szCs w:val="18"/>
          <w:lang w:val="ro-RO"/>
        </w:rPr>
        <w:t xml:space="preserve"> </w:t>
      </w:r>
      <w:r w:rsidRPr="00525278">
        <w:rPr>
          <w:rFonts w:ascii="Arial" w:hAnsi="Arial" w:cs="Arial"/>
          <w:sz w:val="16"/>
          <w:szCs w:val="18"/>
          <w:lang w:val="ro-RO"/>
        </w:rPr>
        <w:t>t</w:t>
      </w:r>
    </w:p>
    <w:p w:rsidR="00E93473" w:rsidRPr="00525278" w:rsidRDefault="00E93473" w:rsidP="00E93473">
      <w:pPr>
        <w:pStyle w:val="HTMLPreformatted"/>
        <w:spacing w:line="276" w:lineRule="auto"/>
        <w:jc w:val="both"/>
        <w:rPr>
          <w:rFonts w:ascii="Arial" w:hAnsi="Arial" w:cs="Arial"/>
          <w:sz w:val="16"/>
          <w:szCs w:val="18"/>
          <w:lang w:val="ro-RO"/>
        </w:rPr>
      </w:pPr>
      <w:r w:rsidRPr="00525278">
        <w:rPr>
          <w:rFonts w:ascii="Arial" w:hAnsi="Arial" w:cs="Arial"/>
          <w:sz w:val="16"/>
          <w:szCs w:val="18"/>
          <w:lang w:val="ro-RO"/>
        </w:rPr>
        <w:t>Step 1.</w:t>
      </w:r>
      <w:r w:rsidR="003971BA">
        <w:rPr>
          <w:rFonts w:ascii="Arial" w:hAnsi="Arial" w:cs="Arial"/>
          <w:sz w:val="16"/>
          <w:szCs w:val="18"/>
          <w:lang w:val="ro-RO"/>
        </w:rPr>
        <w:t xml:space="preserve"> </w:t>
      </w:r>
      <w:r w:rsidRPr="00525278">
        <w:rPr>
          <w:rFonts w:ascii="Arial" w:hAnsi="Arial" w:cs="Arial"/>
          <w:sz w:val="16"/>
          <w:szCs w:val="18"/>
          <w:lang w:val="ro-RO"/>
        </w:rPr>
        <w:t>18</w:t>
      </w:r>
      <w:r w:rsidR="003971BA">
        <w:rPr>
          <w:rFonts w:ascii="Arial" w:hAnsi="Arial" w:cs="Arial"/>
          <w:sz w:val="16"/>
          <w:szCs w:val="18"/>
          <w:lang w:val="ro-RO"/>
        </w:rPr>
        <w:t xml:space="preserve"> </w:t>
      </w:r>
      <w:r w:rsidRPr="00525278">
        <w:rPr>
          <w:rFonts w:ascii="Arial" w:hAnsi="Arial" w:cs="Arial"/>
          <w:sz w:val="16"/>
          <w:szCs w:val="18"/>
          <w:lang w:val="ro-RO"/>
        </w:rPr>
        <w:t>4</w:t>
      </w:r>
      <w:r w:rsidR="003971BA">
        <w:rPr>
          <w:rFonts w:ascii="Arial" w:hAnsi="Arial" w:cs="Arial"/>
          <w:sz w:val="16"/>
          <w:szCs w:val="18"/>
          <w:lang w:val="ro-RO"/>
        </w:rPr>
        <w:t xml:space="preserve"> </w:t>
      </w:r>
      <w:r w:rsidRPr="00525278">
        <w:rPr>
          <w:rFonts w:ascii="Arial" w:hAnsi="Arial" w:cs="Arial"/>
          <w:sz w:val="16"/>
          <w:szCs w:val="18"/>
          <w:lang w:val="ro-RO"/>
        </w:rPr>
        <w:t>2</w:t>
      </w:r>
      <w:r w:rsidR="003971BA">
        <w:rPr>
          <w:rFonts w:ascii="Arial" w:hAnsi="Arial" w:cs="Arial"/>
          <w:sz w:val="16"/>
          <w:szCs w:val="18"/>
          <w:lang w:val="ro-RO"/>
        </w:rPr>
        <w:t xml:space="preserve"> </w:t>
      </w:r>
      <w:r w:rsidRPr="00525278">
        <w:rPr>
          <w:rFonts w:ascii="Arial" w:hAnsi="Arial" w:cs="Arial"/>
          <w:sz w:val="16"/>
          <w:szCs w:val="18"/>
          <w:lang w:val="ro-RO"/>
        </w:rPr>
        <w:t>17</w:t>
      </w:r>
      <w:r w:rsidR="003971BA">
        <w:rPr>
          <w:rFonts w:ascii="Arial" w:hAnsi="Arial" w:cs="Arial"/>
          <w:sz w:val="16"/>
          <w:szCs w:val="18"/>
          <w:lang w:val="ro-RO"/>
        </w:rPr>
        <w:t xml:space="preserve"> </w:t>
      </w:r>
      <w:r w:rsidRPr="00525278">
        <w:rPr>
          <w:rFonts w:ascii="Arial" w:hAnsi="Arial" w:cs="Arial"/>
          <w:sz w:val="16"/>
          <w:szCs w:val="18"/>
          <w:lang w:val="ro-RO"/>
        </w:rPr>
        <w:t>4</w:t>
      </w:r>
      <w:r w:rsidR="003971BA">
        <w:rPr>
          <w:rFonts w:ascii="Arial" w:hAnsi="Arial" w:cs="Arial"/>
          <w:sz w:val="16"/>
          <w:szCs w:val="18"/>
          <w:lang w:val="ro-RO"/>
        </w:rPr>
        <w:t xml:space="preserve"> </w:t>
      </w:r>
      <w:r w:rsidRPr="00525278">
        <w:rPr>
          <w:rFonts w:ascii="Arial" w:hAnsi="Arial" w:cs="Arial"/>
          <w:sz w:val="16"/>
          <w:szCs w:val="18"/>
          <w:lang w:val="ro-RO"/>
        </w:rPr>
        <w:t>19</w:t>
      </w:r>
    </w:p>
    <w:p w:rsidR="00E93473" w:rsidRPr="00525278" w:rsidRDefault="00E93473" w:rsidP="00E93473">
      <w:pPr>
        <w:pStyle w:val="HTMLPreformatted"/>
        <w:spacing w:line="276" w:lineRule="auto"/>
        <w:jc w:val="both"/>
        <w:rPr>
          <w:rFonts w:ascii="Arial" w:hAnsi="Arial" w:cs="Arial"/>
          <w:sz w:val="16"/>
          <w:szCs w:val="18"/>
          <w:lang w:val="ro-RO"/>
        </w:rPr>
      </w:pPr>
      <w:r w:rsidRPr="00525278">
        <w:rPr>
          <w:rFonts w:ascii="Arial" w:hAnsi="Arial" w:cs="Arial"/>
          <w:sz w:val="16"/>
          <w:szCs w:val="18"/>
          <w:lang w:val="ro-RO"/>
        </w:rPr>
        <w:t>Step 2.</w:t>
      </w:r>
      <w:r w:rsidR="003971BA">
        <w:rPr>
          <w:rFonts w:ascii="Arial" w:hAnsi="Arial" w:cs="Arial"/>
          <w:sz w:val="16"/>
          <w:szCs w:val="18"/>
          <w:lang w:val="ro-RO"/>
        </w:rPr>
        <w:t xml:space="preserve"> </w:t>
      </w:r>
      <w:r w:rsidRPr="00525278">
        <w:rPr>
          <w:rFonts w:ascii="Arial" w:hAnsi="Arial" w:cs="Arial"/>
          <w:sz w:val="16"/>
          <w:szCs w:val="18"/>
          <w:lang w:val="ro-RO"/>
        </w:rPr>
        <w:t>23</w:t>
      </w:r>
      <w:r w:rsidR="003971BA">
        <w:rPr>
          <w:rFonts w:ascii="Arial" w:hAnsi="Arial" w:cs="Arial"/>
          <w:sz w:val="16"/>
          <w:szCs w:val="18"/>
          <w:lang w:val="ro-RO"/>
        </w:rPr>
        <w:t xml:space="preserve"> </w:t>
      </w:r>
      <w:r w:rsidRPr="00525278">
        <w:rPr>
          <w:rFonts w:ascii="Arial" w:hAnsi="Arial" w:cs="Arial"/>
          <w:sz w:val="16"/>
          <w:szCs w:val="18"/>
          <w:lang w:val="ro-RO"/>
        </w:rPr>
        <w:t>27</w:t>
      </w:r>
      <w:r w:rsidR="003971BA">
        <w:rPr>
          <w:rFonts w:ascii="Arial" w:hAnsi="Arial" w:cs="Arial"/>
          <w:sz w:val="16"/>
          <w:szCs w:val="18"/>
          <w:lang w:val="ro-RO"/>
        </w:rPr>
        <w:t xml:space="preserve"> </w:t>
      </w:r>
      <w:r w:rsidRPr="00525278">
        <w:rPr>
          <w:rFonts w:ascii="Arial" w:hAnsi="Arial" w:cs="Arial"/>
          <w:sz w:val="16"/>
          <w:szCs w:val="18"/>
          <w:lang w:val="ro-RO"/>
        </w:rPr>
        <w:t>29</w:t>
      </w:r>
      <w:r w:rsidR="003971BA">
        <w:rPr>
          <w:rFonts w:ascii="Arial" w:hAnsi="Arial" w:cs="Arial"/>
          <w:sz w:val="16"/>
          <w:szCs w:val="18"/>
          <w:lang w:val="ro-RO"/>
        </w:rPr>
        <w:t xml:space="preserve"> </w:t>
      </w:r>
      <w:r w:rsidRPr="00525278">
        <w:rPr>
          <w:rFonts w:ascii="Arial" w:hAnsi="Arial" w:cs="Arial"/>
          <w:sz w:val="16"/>
          <w:szCs w:val="18"/>
          <w:lang w:val="ro-RO"/>
        </w:rPr>
        <w:t>46</w:t>
      </w:r>
      <w:r w:rsidR="003971BA">
        <w:rPr>
          <w:rFonts w:ascii="Arial" w:hAnsi="Arial" w:cs="Arial"/>
          <w:sz w:val="16"/>
          <w:szCs w:val="18"/>
          <w:lang w:val="ro-RO"/>
        </w:rPr>
        <w:t xml:space="preserve"> </w:t>
      </w:r>
      <w:r w:rsidRPr="00525278">
        <w:rPr>
          <w:rFonts w:ascii="Arial" w:hAnsi="Arial" w:cs="Arial"/>
          <w:sz w:val="16"/>
          <w:szCs w:val="18"/>
          <w:lang w:val="ro-RO"/>
        </w:rPr>
        <w:t>50</w:t>
      </w:r>
      <w:r w:rsidR="003971BA">
        <w:rPr>
          <w:rFonts w:ascii="Arial" w:hAnsi="Arial" w:cs="Arial"/>
          <w:sz w:val="16"/>
          <w:szCs w:val="18"/>
          <w:lang w:val="ro-RO"/>
        </w:rPr>
        <w:t xml:space="preserve"> </w:t>
      </w:r>
      <w:r w:rsidRPr="00525278">
        <w:rPr>
          <w:rFonts w:ascii="Arial" w:hAnsi="Arial" w:cs="Arial"/>
          <w:sz w:val="16"/>
          <w:szCs w:val="18"/>
          <w:lang w:val="ro-RO"/>
        </w:rPr>
        <w:t>69</w:t>
      </w:r>
    </w:p>
    <w:p w:rsidR="00E93473" w:rsidRPr="00525278" w:rsidRDefault="00E93473" w:rsidP="00E93473">
      <w:pPr>
        <w:pStyle w:val="HTMLPreformatted"/>
        <w:spacing w:line="276" w:lineRule="auto"/>
        <w:jc w:val="both"/>
        <w:rPr>
          <w:rFonts w:ascii="Arial" w:hAnsi="Arial" w:cs="Arial"/>
          <w:sz w:val="16"/>
          <w:szCs w:val="18"/>
          <w:lang w:val="ro-RO"/>
        </w:rPr>
      </w:pPr>
      <w:r w:rsidRPr="00525278">
        <w:rPr>
          <w:rFonts w:ascii="Arial" w:hAnsi="Arial" w:cs="Arial"/>
          <w:sz w:val="16"/>
          <w:szCs w:val="18"/>
          <w:lang w:val="ro-RO"/>
        </w:rPr>
        <w:t>Step 3.</w:t>
      </w:r>
      <w:r w:rsidR="003971BA">
        <w:rPr>
          <w:rFonts w:ascii="Arial" w:hAnsi="Arial" w:cs="Arial"/>
          <w:sz w:val="16"/>
          <w:szCs w:val="18"/>
          <w:lang w:val="ro-RO"/>
        </w:rPr>
        <w:t xml:space="preserve"> </w:t>
      </w:r>
      <w:r w:rsidRPr="00525278">
        <w:rPr>
          <w:rFonts w:ascii="Arial" w:hAnsi="Arial" w:cs="Arial"/>
          <w:sz w:val="16"/>
          <w:szCs w:val="18"/>
          <w:lang w:val="ro-RO"/>
        </w:rPr>
        <w:t>23</w:t>
      </w:r>
      <w:r w:rsidR="003971BA">
        <w:rPr>
          <w:rFonts w:ascii="Arial" w:hAnsi="Arial" w:cs="Arial"/>
          <w:sz w:val="16"/>
          <w:szCs w:val="18"/>
          <w:lang w:val="ro-RO"/>
        </w:rPr>
        <w:t xml:space="preserve"> </w:t>
      </w:r>
      <w:r w:rsidRPr="00525278">
        <w:rPr>
          <w:rFonts w:ascii="Arial" w:hAnsi="Arial" w:cs="Arial"/>
          <w:sz w:val="16"/>
          <w:szCs w:val="18"/>
          <w:lang w:val="ro-RO"/>
        </w:rPr>
        <w:t>1</w:t>
      </w:r>
      <w:r w:rsidR="003971BA">
        <w:rPr>
          <w:rFonts w:ascii="Arial" w:hAnsi="Arial" w:cs="Arial"/>
          <w:sz w:val="16"/>
          <w:szCs w:val="18"/>
          <w:lang w:val="ro-RO"/>
        </w:rPr>
        <w:t xml:space="preserve"> </w:t>
      </w:r>
      <w:r w:rsidRPr="00525278">
        <w:rPr>
          <w:rFonts w:ascii="Arial" w:hAnsi="Arial" w:cs="Arial"/>
          <w:sz w:val="16"/>
          <w:szCs w:val="18"/>
          <w:lang w:val="ro-RO"/>
        </w:rPr>
        <w:t>3</w:t>
      </w:r>
      <w:r w:rsidR="003971BA">
        <w:rPr>
          <w:rFonts w:ascii="Arial" w:hAnsi="Arial" w:cs="Arial"/>
          <w:sz w:val="16"/>
          <w:szCs w:val="18"/>
          <w:lang w:val="ro-RO"/>
        </w:rPr>
        <w:t xml:space="preserve"> </w:t>
      </w:r>
      <w:r w:rsidRPr="00525278">
        <w:rPr>
          <w:rFonts w:ascii="Arial" w:hAnsi="Arial" w:cs="Arial"/>
          <w:sz w:val="16"/>
          <w:szCs w:val="18"/>
          <w:lang w:val="ro-RO"/>
        </w:rPr>
        <w:t>20</w:t>
      </w:r>
      <w:r w:rsidR="003971BA">
        <w:rPr>
          <w:rFonts w:ascii="Arial" w:hAnsi="Arial" w:cs="Arial"/>
          <w:sz w:val="16"/>
          <w:szCs w:val="18"/>
          <w:lang w:val="ro-RO"/>
        </w:rPr>
        <w:t xml:space="preserve"> </w:t>
      </w:r>
      <w:r w:rsidRPr="00525278">
        <w:rPr>
          <w:rFonts w:ascii="Arial" w:hAnsi="Arial" w:cs="Arial"/>
          <w:sz w:val="16"/>
          <w:szCs w:val="18"/>
          <w:lang w:val="ro-RO"/>
        </w:rPr>
        <w:t>24</w:t>
      </w:r>
      <w:r w:rsidR="003971BA">
        <w:rPr>
          <w:rFonts w:ascii="Arial" w:hAnsi="Arial" w:cs="Arial"/>
          <w:sz w:val="16"/>
          <w:szCs w:val="18"/>
          <w:lang w:val="ro-RO"/>
        </w:rPr>
        <w:t xml:space="preserve"> </w:t>
      </w:r>
      <w:r w:rsidRPr="00525278">
        <w:rPr>
          <w:rFonts w:ascii="Arial" w:hAnsi="Arial" w:cs="Arial"/>
          <w:sz w:val="16"/>
          <w:szCs w:val="18"/>
          <w:lang w:val="ro-RO"/>
        </w:rPr>
        <w:t>17</w:t>
      </w:r>
    </w:p>
    <w:p w:rsidR="00E93473" w:rsidRPr="00525278" w:rsidRDefault="00E93473" w:rsidP="00E93473">
      <w:pPr>
        <w:pStyle w:val="HTMLPreformatted"/>
        <w:spacing w:line="276" w:lineRule="auto"/>
        <w:jc w:val="both"/>
        <w:rPr>
          <w:rFonts w:ascii="Arial" w:hAnsi="Arial" w:cs="Arial"/>
          <w:sz w:val="16"/>
          <w:szCs w:val="18"/>
          <w:lang w:val="ro-RO"/>
        </w:rPr>
      </w:pPr>
      <w:r w:rsidRPr="00525278">
        <w:rPr>
          <w:rFonts w:ascii="Arial" w:hAnsi="Arial" w:cs="Arial"/>
          <w:sz w:val="16"/>
          <w:szCs w:val="18"/>
          <w:lang w:val="ro-RO"/>
        </w:rPr>
        <w:t>Step 4.</w:t>
      </w:r>
      <w:r w:rsidR="003971BA">
        <w:rPr>
          <w:rFonts w:ascii="Arial" w:hAnsi="Arial" w:cs="Arial"/>
          <w:sz w:val="16"/>
          <w:szCs w:val="18"/>
          <w:lang w:val="ro-RO"/>
        </w:rPr>
        <w:t xml:space="preserve"> </w:t>
      </w:r>
      <w:r w:rsidRPr="00525278">
        <w:rPr>
          <w:rFonts w:ascii="Arial" w:hAnsi="Arial" w:cs="Arial"/>
          <w:sz w:val="16"/>
          <w:szCs w:val="18"/>
          <w:lang w:val="ro-RO"/>
        </w:rPr>
        <w:t>x</w:t>
      </w:r>
      <w:r w:rsidR="003971BA">
        <w:rPr>
          <w:rFonts w:ascii="Arial" w:hAnsi="Arial" w:cs="Arial"/>
          <w:sz w:val="16"/>
          <w:szCs w:val="18"/>
          <w:lang w:val="ro-RO"/>
        </w:rPr>
        <w:t xml:space="preserve"> </w:t>
      </w:r>
      <w:r w:rsidRPr="00525278">
        <w:rPr>
          <w:rFonts w:ascii="Arial" w:hAnsi="Arial" w:cs="Arial"/>
          <w:sz w:val="16"/>
          <w:szCs w:val="18"/>
          <w:lang w:val="ro-RO"/>
        </w:rPr>
        <w:t>b</w:t>
      </w:r>
      <w:r w:rsidR="003971BA">
        <w:rPr>
          <w:rFonts w:ascii="Arial" w:hAnsi="Arial" w:cs="Arial"/>
          <w:sz w:val="16"/>
          <w:szCs w:val="18"/>
          <w:lang w:val="ro-RO"/>
        </w:rPr>
        <w:t xml:space="preserve"> </w:t>
      </w:r>
      <w:r w:rsidRPr="00525278">
        <w:rPr>
          <w:rFonts w:ascii="Arial" w:hAnsi="Arial" w:cs="Arial"/>
          <w:sz w:val="16"/>
          <w:szCs w:val="18"/>
          <w:lang w:val="ro-RO"/>
        </w:rPr>
        <w:t>d</w:t>
      </w:r>
      <w:r w:rsidR="003971BA">
        <w:rPr>
          <w:rFonts w:ascii="Arial" w:hAnsi="Arial" w:cs="Arial"/>
          <w:sz w:val="16"/>
          <w:szCs w:val="18"/>
          <w:lang w:val="ro-RO"/>
        </w:rPr>
        <w:t xml:space="preserve"> </w:t>
      </w:r>
      <w:r w:rsidRPr="00525278">
        <w:rPr>
          <w:rFonts w:ascii="Arial" w:hAnsi="Arial" w:cs="Arial"/>
          <w:sz w:val="16"/>
          <w:szCs w:val="18"/>
          <w:lang w:val="ro-RO"/>
        </w:rPr>
        <w:t>u</w:t>
      </w:r>
      <w:r w:rsidR="003971BA">
        <w:rPr>
          <w:rFonts w:ascii="Arial" w:hAnsi="Arial" w:cs="Arial"/>
          <w:sz w:val="16"/>
          <w:szCs w:val="18"/>
          <w:lang w:val="ro-RO"/>
        </w:rPr>
        <w:t xml:space="preserve"> </w:t>
      </w:r>
      <w:r w:rsidRPr="00525278">
        <w:rPr>
          <w:rFonts w:ascii="Arial" w:hAnsi="Arial" w:cs="Arial"/>
          <w:sz w:val="16"/>
          <w:szCs w:val="18"/>
          <w:lang w:val="ro-RO"/>
        </w:rPr>
        <w:t>y</w:t>
      </w:r>
      <w:r w:rsidR="003971BA">
        <w:rPr>
          <w:rFonts w:ascii="Arial" w:hAnsi="Arial" w:cs="Arial"/>
          <w:sz w:val="16"/>
          <w:szCs w:val="18"/>
          <w:lang w:val="ro-RO"/>
        </w:rPr>
        <w:t xml:space="preserve"> </w:t>
      </w:r>
      <w:r w:rsidRPr="00525278">
        <w:rPr>
          <w:rFonts w:ascii="Arial" w:hAnsi="Arial" w:cs="Arial"/>
          <w:sz w:val="16"/>
          <w:szCs w:val="18"/>
          <w:lang w:val="ro-RO"/>
        </w:rPr>
        <w:t>r</w:t>
      </w:r>
    </w:p>
    <w:p w:rsidR="00E93473" w:rsidRPr="00525278" w:rsidRDefault="00E93473" w:rsidP="00E93473">
      <w:pPr>
        <w:spacing w:after="0"/>
        <w:jc w:val="both"/>
        <w:rPr>
          <w:rFonts w:eastAsia="Calibri"/>
          <w:sz w:val="16"/>
          <w:szCs w:val="18"/>
          <w:lang w:val="ro-RO"/>
        </w:rPr>
      </w:pPr>
      <w:r w:rsidRPr="00525278">
        <w:rPr>
          <w:rFonts w:eastAsia="Calibri"/>
          <w:sz w:val="16"/>
          <w:szCs w:val="18"/>
          <w:lang w:val="ro-RO"/>
        </w:rPr>
        <w:t xml:space="preserve">We’ve got the word </w:t>
      </w:r>
      <w:r w:rsidRPr="00525278">
        <w:rPr>
          <w:rFonts w:eastAsia="Calibri"/>
          <w:b/>
          <w:bCs/>
          <w:sz w:val="16"/>
          <w:szCs w:val="18"/>
          <w:lang w:val="ro-RO"/>
        </w:rPr>
        <w:t>xbduyr</w:t>
      </w:r>
      <w:r w:rsidRPr="00525278">
        <w:rPr>
          <w:rFonts w:eastAsia="Calibri"/>
          <w:sz w:val="16"/>
          <w:szCs w:val="18"/>
          <w:lang w:val="ro-RO"/>
        </w:rPr>
        <w:t>.</w:t>
      </w:r>
    </w:p>
    <w:p w:rsidR="00E93473" w:rsidRPr="00525278" w:rsidRDefault="00E93473" w:rsidP="009E29F1">
      <w:pPr>
        <w:pStyle w:val="Heading3"/>
        <w:spacing w:before="0" w:after="0" w:line="276" w:lineRule="auto"/>
        <w:ind w:firstLine="426"/>
        <w:jc w:val="both"/>
        <w:rPr>
          <w:bCs w:val="0"/>
          <w:iCs/>
          <w:color w:val="1A5CC8"/>
          <w:sz w:val="16"/>
          <w:szCs w:val="18"/>
          <w:lang w:val="ro-RO"/>
        </w:rPr>
      </w:pPr>
      <w:r w:rsidRPr="00525278">
        <w:rPr>
          <w:bCs w:val="0"/>
          <w:iCs/>
          <w:color w:val="1A5CC8"/>
          <w:sz w:val="16"/>
          <w:szCs w:val="18"/>
          <w:lang w:val="ro-RO"/>
        </w:rPr>
        <w:t>Input</w:t>
      </w:r>
    </w:p>
    <w:p w:rsidR="00E93473" w:rsidRPr="00525278" w:rsidRDefault="00E93473" w:rsidP="00E93473">
      <w:pPr>
        <w:spacing w:after="0"/>
        <w:jc w:val="both"/>
        <w:rPr>
          <w:rFonts w:eastAsia="Calibri"/>
          <w:sz w:val="16"/>
          <w:szCs w:val="18"/>
          <w:lang w:val="ro-RO"/>
        </w:rPr>
      </w:pPr>
      <w:r w:rsidRPr="00525278">
        <w:rPr>
          <w:rFonts w:eastAsia="Calibri"/>
          <w:sz w:val="16"/>
          <w:szCs w:val="18"/>
          <w:lang w:val="ro-RO"/>
        </w:rPr>
        <w:t>You are given an encrypted word of small Latin letters not longer than 100 characters.</w:t>
      </w:r>
    </w:p>
    <w:p w:rsidR="00E93473" w:rsidRPr="00525278" w:rsidRDefault="00E93473" w:rsidP="00A147EE">
      <w:pPr>
        <w:pStyle w:val="Heading3"/>
        <w:spacing w:before="0" w:after="0" w:line="276" w:lineRule="auto"/>
        <w:ind w:firstLine="426"/>
        <w:jc w:val="both"/>
        <w:rPr>
          <w:bCs w:val="0"/>
          <w:iCs/>
          <w:color w:val="1A5CC8"/>
          <w:sz w:val="16"/>
          <w:szCs w:val="18"/>
          <w:lang w:val="ro-RO"/>
        </w:rPr>
      </w:pPr>
      <w:r w:rsidRPr="00525278">
        <w:rPr>
          <w:bCs w:val="0"/>
          <w:iCs/>
          <w:color w:val="1A5CC8"/>
          <w:sz w:val="16"/>
          <w:szCs w:val="18"/>
          <w:lang w:val="ro-RO"/>
        </w:rPr>
        <w:t>Output</w:t>
      </w:r>
    </w:p>
    <w:p w:rsidR="00E93473" w:rsidRPr="00525278" w:rsidRDefault="00E93473" w:rsidP="00E93473">
      <w:pPr>
        <w:spacing w:after="0"/>
        <w:jc w:val="both"/>
        <w:rPr>
          <w:rFonts w:eastAsia="Calibri"/>
          <w:sz w:val="16"/>
          <w:szCs w:val="18"/>
          <w:lang w:val="ro-RO"/>
        </w:rPr>
      </w:pPr>
      <w:r w:rsidRPr="00525278">
        <w:rPr>
          <w:rFonts w:eastAsia="Calibri"/>
          <w:sz w:val="16"/>
          <w:szCs w:val="18"/>
          <w:lang w:val="ro-RO"/>
        </w:rPr>
        <w:t>the original word.</w:t>
      </w:r>
    </w:p>
    <w:p w:rsidR="00E93473" w:rsidRPr="00525278" w:rsidRDefault="00E93473" w:rsidP="00A147EE">
      <w:pPr>
        <w:pStyle w:val="Heading3"/>
        <w:spacing w:before="0" w:after="0" w:line="276" w:lineRule="auto"/>
        <w:ind w:firstLine="426"/>
        <w:jc w:val="both"/>
        <w:rPr>
          <w:bCs w:val="0"/>
          <w:iCs/>
          <w:color w:val="1A5CC8"/>
          <w:sz w:val="16"/>
          <w:szCs w:val="18"/>
          <w:lang w:val="ro-RO"/>
        </w:rPr>
      </w:pPr>
      <w:r w:rsidRPr="00525278">
        <w:rPr>
          <w:bCs w:val="0"/>
          <w:iCs/>
          <w:color w:val="1A5CC8"/>
          <w:sz w:val="16"/>
          <w:szCs w:val="18"/>
          <w:lang w:val="ro-RO"/>
        </w:rPr>
        <w:t>Sample</w:t>
      </w:r>
    </w:p>
    <w:tbl>
      <w:tblPr>
        <w:tblW w:w="0" w:type="auto"/>
        <w:tblCellSpacing w:w="15" w:type="dxa"/>
        <w:tblCellMar>
          <w:top w:w="15" w:type="dxa"/>
          <w:left w:w="15" w:type="dxa"/>
          <w:bottom w:w="15" w:type="dxa"/>
          <w:right w:w="15" w:type="dxa"/>
        </w:tblCellMar>
        <w:tblLook w:val="04A0"/>
      </w:tblPr>
      <w:tblGrid>
        <w:gridCol w:w="3529"/>
        <w:gridCol w:w="3535"/>
      </w:tblGrid>
      <w:tr w:rsidR="00E93473" w:rsidRPr="00525278" w:rsidTr="00603FDF">
        <w:trPr>
          <w:tblCellSpacing w:w="15" w:type="dxa"/>
        </w:trPr>
        <w:tc>
          <w:tcPr>
            <w:tcW w:w="5250" w:type="dxa"/>
            <w:vAlign w:val="center"/>
            <w:hideMark/>
          </w:tcPr>
          <w:p w:rsidR="00E93473" w:rsidRPr="00525278" w:rsidRDefault="00E93473" w:rsidP="00E93473">
            <w:pPr>
              <w:spacing w:after="0"/>
              <w:jc w:val="both"/>
              <w:rPr>
                <w:rFonts w:eastAsia="Calibri"/>
                <w:b/>
                <w:iCs/>
                <w:color w:val="1A5CC8"/>
                <w:sz w:val="16"/>
                <w:szCs w:val="18"/>
                <w:lang w:val="ro-RO"/>
              </w:rPr>
            </w:pPr>
            <w:r w:rsidRPr="00525278">
              <w:rPr>
                <w:rFonts w:eastAsia="Calibri"/>
                <w:b/>
                <w:iCs/>
                <w:color w:val="1A5CC8"/>
                <w:sz w:val="16"/>
                <w:szCs w:val="18"/>
                <w:lang w:val="ro-RO"/>
              </w:rPr>
              <w:t>input</w:t>
            </w:r>
          </w:p>
        </w:tc>
        <w:tc>
          <w:tcPr>
            <w:tcW w:w="5250" w:type="dxa"/>
            <w:vAlign w:val="center"/>
            <w:hideMark/>
          </w:tcPr>
          <w:p w:rsidR="00E93473" w:rsidRPr="00525278" w:rsidRDefault="00E93473" w:rsidP="00E93473">
            <w:pPr>
              <w:spacing w:after="0"/>
              <w:jc w:val="both"/>
              <w:rPr>
                <w:rFonts w:eastAsia="Calibri"/>
                <w:b/>
                <w:iCs/>
                <w:color w:val="1A5CC8"/>
                <w:sz w:val="16"/>
                <w:szCs w:val="18"/>
                <w:lang w:val="ro-RO"/>
              </w:rPr>
            </w:pPr>
            <w:r w:rsidRPr="00525278">
              <w:rPr>
                <w:rFonts w:eastAsia="Calibri"/>
                <w:b/>
                <w:iCs/>
                <w:color w:val="1A5CC8"/>
                <w:sz w:val="16"/>
                <w:szCs w:val="18"/>
                <w:lang w:val="ro-RO"/>
              </w:rPr>
              <w:t>output</w:t>
            </w:r>
          </w:p>
        </w:tc>
      </w:tr>
      <w:tr w:rsidR="00E93473" w:rsidRPr="00525278" w:rsidTr="00603FDF">
        <w:trPr>
          <w:tblCellSpacing w:w="15" w:type="dxa"/>
        </w:trPr>
        <w:tc>
          <w:tcPr>
            <w:tcW w:w="0" w:type="auto"/>
            <w:vAlign w:val="center"/>
            <w:hideMark/>
          </w:tcPr>
          <w:p w:rsidR="00E93473" w:rsidRPr="00525278" w:rsidRDefault="00E93473" w:rsidP="00E93473">
            <w:pPr>
              <w:pStyle w:val="HTMLPreformatted"/>
              <w:spacing w:line="276" w:lineRule="auto"/>
              <w:jc w:val="both"/>
              <w:rPr>
                <w:rFonts w:ascii="Arial" w:hAnsi="Arial" w:cs="Arial"/>
                <w:sz w:val="16"/>
                <w:szCs w:val="18"/>
                <w:lang w:val="ro-RO"/>
              </w:rPr>
            </w:pPr>
            <w:r w:rsidRPr="00525278">
              <w:rPr>
                <w:rFonts w:ascii="Arial" w:hAnsi="Arial" w:cs="Arial"/>
                <w:sz w:val="16"/>
                <w:szCs w:val="18"/>
                <w:lang w:val="ro-RO"/>
              </w:rPr>
              <w:t>xbduyr</w:t>
            </w:r>
          </w:p>
        </w:tc>
        <w:tc>
          <w:tcPr>
            <w:tcW w:w="0" w:type="auto"/>
            <w:vAlign w:val="center"/>
            <w:hideMark/>
          </w:tcPr>
          <w:p w:rsidR="00E93473" w:rsidRPr="00525278" w:rsidRDefault="00E93473" w:rsidP="00E93473">
            <w:pPr>
              <w:pStyle w:val="HTMLPreformatted"/>
              <w:spacing w:line="276" w:lineRule="auto"/>
              <w:jc w:val="both"/>
              <w:rPr>
                <w:rFonts w:ascii="Arial" w:hAnsi="Arial" w:cs="Arial"/>
                <w:sz w:val="16"/>
                <w:szCs w:val="18"/>
                <w:lang w:val="ro-RO"/>
              </w:rPr>
            </w:pPr>
            <w:r w:rsidRPr="00525278">
              <w:rPr>
                <w:rFonts w:ascii="Arial" w:hAnsi="Arial" w:cs="Arial"/>
                <w:sz w:val="16"/>
                <w:szCs w:val="18"/>
                <w:lang w:val="ro-RO"/>
              </w:rPr>
              <w:t>secret</w:t>
            </w:r>
          </w:p>
        </w:tc>
      </w:tr>
    </w:tbl>
    <w:p w:rsidR="00E93473" w:rsidRPr="00525278" w:rsidRDefault="00E93473" w:rsidP="00A147EE">
      <w:pPr>
        <w:spacing w:after="0"/>
        <w:ind w:firstLine="426"/>
        <w:jc w:val="both"/>
        <w:rPr>
          <w:rFonts w:eastAsia="Calibri"/>
          <w:sz w:val="16"/>
          <w:szCs w:val="18"/>
          <w:lang w:val="ro-RO"/>
        </w:rPr>
      </w:pPr>
      <w:r w:rsidRPr="00525278">
        <w:rPr>
          <w:rFonts w:eastAsia="Calibri"/>
          <w:b/>
          <w:bCs/>
          <w:sz w:val="16"/>
          <w:szCs w:val="18"/>
          <w:lang w:val="ro-RO"/>
        </w:rPr>
        <w:t xml:space="preserve">Problem Author: </w:t>
      </w:r>
      <w:r w:rsidRPr="00525278">
        <w:rPr>
          <w:rFonts w:eastAsia="Calibri"/>
          <w:sz w:val="16"/>
          <w:szCs w:val="18"/>
          <w:lang w:val="ro-RO"/>
        </w:rPr>
        <w:t>Vladimir Yakovlev</w:t>
      </w:r>
    </w:p>
    <w:p w:rsidR="00E93473" w:rsidRPr="00525278" w:rsidRDefault="00E93473" w:rsidP="00A147EE">
      <w:pPr>
        <w:spacing w:after="0"/>
        <w:ind w:firstLine="426"/>
        <w:jc w:val="both"/>
        <w:rPr>
          <w:rFonts w:eastAsia="Calibri"/>
          <w:sz w:val="16"/>
          <w:szCs w:val="18"/>
          <w:lang w:val="ro-RO"/>
        </w:rPr>
      </w:pPr>
      <w:r w:rsidRPr="00525278">
        <w:rPr>
          <w:rFonts w:eastAsia="Calibri"/>
          <w:b/>
          <w:bCs/>
          <w:sz w:val="16"/>
          <w:szCs w:val="18"/>
          <w:lang w:val="ro-RO"/>
        </w:rPr>
        <w:t xml:space="preserve">Problem Source: </w:t>
      </w:r>
      <w:r w:rsidRPr="00525278">
        <w:rPr>
          <w:rFonts w:eastAsia="Calibri"/>
          <w:sz w:val="16"/>
          <w:szCs w:val="18"/>
          <w:lang w:val="ro-RO"/>
        </w:rPr>
        <w:t>The 12th High School Pupils Collegiate Programming Contest of the Sverdlovsk Region (October 15, 2005)</w:t>
      </w:r>
      <w:r w:rsidR="003B231C" w:rsidRPr="00525278">
        <w:rPr>
          <w:rFonts w:eastAsia="Calibri"/>
          <w:sz w:val="16"/>
          <w:szCs w:val="18"/>
          <w:lang w:val="ro-RO"/>
        </w:rPr>
        <w:t>”</w:t>
      </w:r>
    </w:p>
    <w:p w:rsidR="00E93473" w:rsidRPr="00525278" w:rsidRDefault="00E93473" w:rsidP="00A147EE">
      <w:pPr>
        <w:pStyle w:val="PlainText"/>
        <w:widowControl w:val="0"/>
        <w:tabs>
          <w:tab w:val="left" w:pos="0"/>
          <w:tab w:val="right" w:pos="10440"/>
        </w:tabs>
        <w:spacing w:line="276" w:lineRule="auto"/>
        <w:ind w:firstLine="426"/>
        <w:jc w:val="both"/>
        <w:rPr>
          <w:rFonts w:ascii="Arial" w:hAnsi="Arial" w:cs="Arial"/>
          <w:b/>
          <w:sz w:val="16"/>
          <w:szCs w:val="18"/>
          <w:lang w:val="ro-RO"/>
        </w:rPr>
      </w:pPr>
      <w:r w:rsidRPr="00525278">
        <w:rPr>
          <w:rFonts w:ascii="Arial" w:hAnsi="Arial" w:cs="Arial"/>
          <w:b/>
          <w:sz w:val="16"/>
          <w:szCs w:val="18"/>
          <w:lang w:val="ro-RO"/>
        </w:rPr>
        <w:t xml:space="preserve">Rezolvarea </w:t>
      </w:r>
      <w:r w:rsidR="00AC0630" w:rsidRPr="00525278">
        <w:rPr>
          <w:rFonts w:ascii="Arial" w:hAnsi="Arial" w:cs="Arial"/>
          <w:b/>
          <w:sz w:val="16"/>
          <w:szCs w:val="18"/>
          <w:lang w:val="ro-RO"/>
        </w:rPr>
        <w:t>mea...</w:t>
      </w:r>
    </w:p>
    <w:p w:rsidR="00E93473" w:rsidRPr="00525278" w:rsidRDefault="00E93473" w:rsidP="00E93473">
      <w:pPr>
        <w:pStyle w:val="PlainText"/>
        <w:pBdr>
          <w:left w:val="single" w:sz="18" w:space="4" w:color="auto"/>
        </w:pBdr>
        <w:shd w:val="clear" w:color="auto" w:fill="F2F2F2"/>
        <w:tabs>
          <w:tab w:val="left" w:pos="567"/>
        </w:tabs>
        <w:rPr>
          <w:sz w:val="14"/>
          <w:szCs w:val="16"/>
          <w:lang w:val="ro-RO"/>
        </w:rPr>
      </w:pPr>
      <w:r w:rsidRPr="00525278">
        <w:rPr>
          <w:sz w:val="14"/>
          <w:szCs w:val="16"/>
          <w:lang w:val="ro-RO"/>
        </w:rPr>
        <w:t>type sir=array[1..100] of int64;</w:t>
      </w:r>
    </w:p>
    <w:p w:rsidR="00E93473" w:rsidRPr="00525278" w:rsidRDefault="00E93473" w:rsidP="00E93473">
      <w:pPr>
        <w:pStyle w:val="PlainText"/>
        <w:pBdr>
          <w:left w:val="single" w:sz="18" w:space="4" w:color="auto"/>
        </w:pBdr>
        <w:shd w:val="clear" w:color="auto" w:fill="F2F2F2"/>
        <w:tabs>
          <w:tab w:val="left" w:pos="567"/>
        </w:tabs>
        <w:rPr>
          <w:sz w:val="14"/>
          <w:szCs w:val="16"/>
          <w:lang w:val="ro-RO"/>
        </w:rPr>
      </w:pPr>
      <w:r w:rsidRPr="00525278">
        <w:rPr>
          <w:sz w:val="14"/>
          <w:szCs w:val="16"/>
          <w:lang w:val="ro-RO"/>
        </w:rPr>
        <w:t>var x:sir;</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n,i:longint;</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s:string;</w:t>
      </w:r>
    </w:p>
    <w:p w:rsidR="00E93473" w:rsidRPr="00525278" w:rsidRDefault="00E93473" w:rsidP="00E93473">
      <w:pPr>
        <w:pStyle w:val="PlainText"/>
        <w:pBdr>
          <w:left w:val="single" w:sz="18" w:space="4" w:color="auto"/>
        </w:pBdr>
        <w:shd w:val="clear" w:color="auto" w:fill="F2F2F2"/>
        <w:tabs>
          <w:tab w:val="left" w:pos="567"/>
        </w:tabs>
        <w:rPr>
          <w:sz w:val="14"/>
          <w:szCs w:val="16"/>
          <w:lang w:val="ro-RO"/>
        </w:rPr>
      </w:pPr>
      <w:r w:rsidRPr="00525278">
        <w:rPr>
          <w:sz w:val="14"/>
          <w:szCs w:val="16"/>
          <w:lang w:val="ro-RO"/>
        </w:rPr>
        <w:t>begin</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{step 4}</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read(s);</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{step 3}</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n:=length(s);</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for i:=1 to n do x[i]:=ord(s[i])-97;</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{step 2}</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for i:=2 to n do</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while x[i]&lt;=x[i-1] do x[i]:=x[i]+26;</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{step 1}</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lastRenderedPageBreak/>
        <w:t xml:space="preserve"> </w:t>
      </w:r>
      <w:r w:rsidR="00E93473" w:rsidRPr="00525278">
        <w:rPr>
          <w:sz w:val="14"/>
          <w:szCs w:val="16"/>
          <w:lang w:val="ro-RO"/>
        </w:rPr>
        <w:t>for i:=n downto 2 do</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x[i]:=x[i]-x[i-1];</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x[1]:=(x[1]+21) mod 26;</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{step 0}</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for i:=1 to n do s[i]:=chr(x[i] mod 26+97);</w:t>
      </w:r>
    </w:p>
    <w:p w:rsidR="00E93473" w:rsidRPr="00525278" w:rsidRDefault="003971BA" w:rsidP="00E93473">
      <w:pPr>
        <w:pStyle w:val="PlainText"/>
        <w:pBdr>
          <w:left w:val="single" w:sz="18" w:space="4" w:color="auto"/>
        </w:pBdr>
        <w:shd w:val="clear" w:color="auto" w:fill="F2F2F2"/>
        <w:tabs>
          <w:tab w:val="left" w:pos="567"/>
        </w:tabs>
        <w:rPr>
          <w:sz w:val="14"/>
          <w:szCs w:val="16"/>
          <w:lang w:val="ro-RO"/>
        </w:rPr>
      </w:pPr>
      <w:r>
        <w:rPr>
          <w:sz w:val="14"/>
          <w:szCs w:val="16"/>
          <w:lang w:val="ro-RO"/>
        </w:rPr>
        <w:t xml:space="preserve"> </w:t>
      </w:r>
      <w:r w:rsidR="00E93473" w:rsidRPr="00525278">
        <w:rPr>
          <w:sz w:val="14"/>
          <w:szCs w:val="16"/>
          <w:lang w:val="ro-RO"/>
        </w:rPr>
        <w:t>write(s);</w:t>
      </w:r>
    </w:p>
    <w:p w:rsidR="00E93473" w:rsidRPr="00525278" w:rsidRDefault="00E93473" w:rsidP="00E93473">
      <w:pPr>
        <w:pStyle w:val="PlainText"/>
        <w:pBdr>
          <w:left w:val="single" w:sz="18" w:space="4" w:color="auto"/>
        </w:pBdr>
        <w:shd w:val="clear" w:color="auto" w:fill="F2F2F2"/>
        <w:tabs>
          <w:tab w:val="left" w:pos="567"/>
        </w:tabs>
        <w:rPr>
          <w:sz w:val="14"/>
          <w:szCs w:val="16"/>
          <w:lang w:val="ro-RO"/>
        </w:rPr>
      </w:pPr>
      <w:r w:rsidRPr="00525278">
        <w:rPr>
          <w:sz w:val="14"/>
          <w:szCs w:val="16"/>
          <w:lang w:val="ro-RO"/>
        </w:rPr>
        <w:t>end.</w:t>
      </w:r>
    </w:p>
    <w:p w:rsidR="00411DBC" w:rsidRPr="00525278" w:rsidRDefault="008E4C94" w:rsidP="00E93473">
      <w:pPr>
        <w:spacing w:after="0"/>
        <w:ind w:firstLine="426"/>
        <w:jc w:val="both"/>
        <w:rPr>
          <w:sz w:val="16"/>
          <w:szCs w:val="18"/>
          <w:lang w:val="ro-RO"/>
        </w:rPr>
      </w:pPr>
      <w:r w:rsidRPr="00525278">
        <w:rPr>
          <w:sz w:val="16"/>
          <w:szCs w:val="18"/>
          <w:lang w:val="ro-RO"/>
        </w:rPr>
        <w:t xml:space="preserve">Încercaţi </w:t>
      </w:r>
      <w:r w:rsidR="005C7A1D" w:rsidRPr="00525278">
        <w:rPr>
          <w:sz w:val="16"/>
          <w:szCs w:val="18"/>
          <w:lang w:val="ro-RO"/>
        </w:rPr>
        <w:t xml:space="preserve">şi </w:t>
      </w:r>
      <w:r w:rsidRPr="00525278">
        <w:rPr>
          <w:sz w:val="16"/>
          <w:szCs w:val="18"/>
          <w:lang w:val="ro-RO"/>
        </w:rPr>
        <w:t>voi...</w:t>
      </w:r>
    </w:p>
    <w:p w:rsidR="005C7A1D" w:rsidRPr="00525278" w:rsidRDefault="005C7A1D" w:rsidP="005C7A1D">
      <w:pPr>
        <w:spacing w:after="0"/>
        <w:ind w:firstLine="426"/>
        <w:jc w:val="both"/>
        <w:rPr>
          <w:color w:val="31849B" w:themeColor="accent5" w:themeShade="BF"/>
          <w:sz w:val="16"/>
          <w:szCs w:val="18"/>
          <w:lang w:val="ro-RO"/>
        </w:rPr>
      </w:pPr>
      <w:r w:rsidRPr="00525278">
        <w:rPr>
          <w:i/>
          <w:color w:val="31849B" w:themeColor="accent5" w:themeShade="BF"/>
          <w:sz w:val="16"/>
          <w:szCs w:val="18"/>
          <w:lang w:val="ro-RO"/>
        </w:rPr>
        <w:t>Mircea Dumitru COROIU</w:t>
      </w:r>
    </w:p>
    <w:p w:rsidR="005C7A1D" w:rsidRPr="00525278" w:rsidRDefault="005C7A1D" w:rsidP="00E93473">
      <w:pPr>
        <w:spacing w:after="0"/>
        <w:ind w:firstLine="426"/>
        <w:jc w:val="both"/>
        <w:rPr>
          <w:i/>
          <w:color w:val="31849B" w:themeColor="accent5" w:themeShade="BF"/>
          <w:sz w:val="16"/>
          <w:szCs w:val="18"/>
          <w:lang w:val="ro-RO"/>
        </w:rPr>
      </w:pPr>
    </w:p>
    <w:p w:rsidR="00F93248" w:rsidRPr="00525278" w:rsidRDefault="00F93248" w:rsidP="00E93473">
      <w:pPr>
        <w:spacing w:after="0"/>
        <w:ind w:firstLine="426"/>
        <w:jc w:val="both"/>
        <w:rPr>
          <w:b/>
          <w:color w:val="215868" w:themeColor="accent5" w:themeShade="80"/>
          <w:sz w:val="16"/>
          <w:szCs w:val="18"/>
          <w:lang w:val="ro-RO"/>
        </w:rPr>
      </w:pPr>
      <w:r w:rsidRPr="00525278">
        <w:rPr>
          <w:b/>
          <w:color w:val="215868" w:themeColor="accent5" w:themeShade="80"/>
          <w:sz w:val="16"/>
          <w:szCs w:val="18"/>
          <w:lang w:val="ro-RO"/>
        </w:rPr>
        <w:t>Nicolae Titulescu - omul, profesionistul</w:t>
      </w:r>
    </w:p>
    <w:p w:rsidR="00A52AE5" w:rsidRPr="00525278" w:rsidRDefault="006F0FEF" w:rsidP="00A52AE5">
      <w:pPr>
        <w:spacing w:after="0"/>
        <w:ind w:firstLine="426"/>
        <w:jc w:val="both"/>
        <w:rPr>
          <w:rFonts w:eastAsia="Calibri"/>
          <w:sz w:val="16"/>
          <w:szCs w:val="18"/>
          <w:lang w:val="ro-RO"/>
        </w:rPr>
      </w:pPr>
      <w:r w:rsidRPr="00525278">
        <w:rPr>
          <w:rFonts w:eastAsia="Calibri"/>
          <w:noProof/>
          <w:sz w:val="16"/>
          <w:szCs w:val="18"/>
        </w:rPr>
        <w:drawing>
          <wp:anchor distT="0" distB="0" distL="114300" distR="114300" simplePos="0" relativeHeight="251678720" behindDoc="0" locked="0" layoutInCell="1" allowOverlap="1">
            <wp:simplePos x="0" y="0"/>
            <wp:positionH relativeFrom="column">
              <wp:posOffset>5080</wp:posOffset>
            </wp:positionH>
            <wp:positionV relativeFrom="paragraph">
              <wp:posOffset>432435</wp:posOffset>
            </wp:positionV>
            <wp:extent cx="1202055" cy="1626870"/>
            <wp:effectExtent l="19050" t="0" r="0" b="0"/>
            <wp:wrapSquare wrapText="bothSides"/>
            <wp:docPr id="25" name="Picture 1" descr="http://upload.wikimedia.org/wikipedia/commons/d/d3/Nicolae_Titulescu.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d/d3/Nicolae_Titulescu.jpg"/>
                    <pic:cNvPicPr>
                      <a:picLocks noChangeAspect="1" noChangeArrowheads="1"/>
                    </pic:cNvPicPr>
                  </pic:nvPicPr>
                  <pic:blipFill>
                    <a:blip r:embed="rId41" cstate="print"/>
                    <a:srcRect/>
                    <a:stretch>
                      <a:fillRect/>
                    </a:stretch>
                  </pic:blipFill>
                  <pic:spPr bwMode="auto">
                    <a:xfrm>
                      <a:off x="0" y="0"/>
                      <a:ext cx="1202055" cy="1626870"/>
                    </a:xfrm>
                    <a:prstGeom prst="rect">
                      <a:avLst/>
                    </a:prstGeom>
                    <a:noFill/>
                    <a:ln w="9525">
                      <a:noFill/>
                      <a:miter lim="800000"/>
                      <a:headEnd/>
                      <a:tailEnd/>
                    </a:ln>
                  </pic:spPr>
                </pic:pic>
              </a:graphicData>
            </a:graphic>
          </wp:anchor>
        </w:drawing>
      </w:r>
      <w:r w:rsidR="007315D6" w:rsidRPr="00525278">
        <w:rPr>
          <w:rFonts w:eastAsia="Calibri"/>
          <w:sz w:val="16"/>
          <w:szCs w:val="18"/>
          <w:lang w:val="ro-RO"/>
        </w:rPr>
        <w:t xml:space="preserve">S-a născut la data de 4 martie 1882 la Craiova, fiind fiul unui avocat, Ion Titulescu. Încă de mic s-a făcut remarcabil prin calitățile sale excepționale pentru învățătură, fiind mândria liceului său. În anul 1900 își încheie studiile medii la Colegiul </w:t>
      </w:r>
      <w:r w:rsidR="00DE4ED6" w:rsidRPr="00525278">
        <w:rPr>
          <w:rFonts w:eastAsia="Calibri"/>
          <w:sz w:val="16"/>
          <w:szCs w:val="18"/>
          <w:lang w:val="ro-RO"/>
        </w:rPr>
        <w:t>„</w:t>
      </w:r>
      <w:r w:rsidR="007315D6" w:rsidRPr="00525278">
        <w:rPr>
          <w:rFonts w:eastAsia="Calibri"/>
          <w:sz w:val="16"/>
          <w:szCs w:val="18"/>
          <w:lang w:val="ro-RO"/>
        </w:rPr>
        <w:t>Carol I</w:t>
      </w:r>
      <w:r w:rsidR="00DE4ED6" w:rsidRPr="00525278">
        <w:rPr>
          <w:rFonts w:eastAsia="Calibri"/>
          <w:sz w:val="16"/>
          <w:szCs w:val="18"/>
          <w:lang w:val="ro-RO"/>
        </w:rPr>
        <w:t>”</w:t>
      </w:r>
      <w:r w:rsidR="007315D6" w:rsidRPr="00525278">
        <w:rPr>
          <w:rFonts w:eastAsia="Calibri"/>
          <w:sz w:val="16"/>
          <w:szCs w:val="18"/>
          <w:lang w:val="ro-RO"/>
        </w:rPr>
        <w:t xml:space="preserve"> din Craiova cu rezultate nemaipomenite, obținând o bursă de studii pe timp de 5 ani în Paris, optând pentru Facultatea de Drept. După terminarea facultății a obținut doctoratul cu teza: ,,Teoria drepturilor condiționale”. </w:t>
      </w:r>
      <w:r w:rsidR="00DE4ED6" w:rsidRPr="00525278">
        <w:rPr>
          <w:rFonts w:eastAsia="Calibri"/>
          <w:sz w:val="16"/>
          <w:szCs w:val="18"/>
          <w:lang w:val="ro-RO"/>
        </w:rPr>
        <w:t xml:space="preserve">(1) </w:t>
      </w:r>
      <w:r w:rsidR="007315D6" w:rsidRPr="00525278">
        <w:rPr>
          <w:rFonts w:eastAsia="Calibri"/>
          <w:sz w:val="16"/>
          <w:szCs w:val="18"/>
          <w:lang w:val="ro-RO"/>
        </w:rPr>
        <w:t>Activitatea sa, a dus în egală măsură beneficii imense asupra României, dar și asupra Europei, ca promoter al păcii, fiind Ministru al finanțelor între 1917 și 1921, Ministru de externe al României între anii 1927-1928 și 1932-1936, președinte al Ligii Națiunilor între anii 1930 și 1931.</w:t>
      </w:r>
    </w:p>
    <w:p w:rsidR="00AB1417" w:rsidRPr="00525278" w:rsidRDefault="007315D6" w:rsidP="00AB1417">
      <w:pPr>
        <w:spacing w:after="0"/>
        <w:ind w:firstLine="426"/>
        <w:jc w:val="both"/>
        <w:rPr>
          <w:rFonts w:eastAsia="Calibri"/>
          <w:sz w:val="16"/>
          <w:szCs w:val="18"/>
          <w:lang w:val="ro-RO"/>
        </w:rPr>
      </w:pPr>
      <w:r w:rsidRPr="00525278">
        <w:rPr>
          <w:rFonts w:eastAsia="Calibri"/>
          <w:sz w:val="16"/>
          <w:szCs w:val="18"/>
          <w:lang w:val="ro-RO"/>
        </w:rPr>
        <w:t>La 29 august 1936, Nicolae Titulescu a fost înlăturat de la conducerea Ministrului de Externe al României în urma presiunilor cercurilor guvernamentale din Germania și Italia la București. Regele Carol al II-lea aliindu-se presiunilor cercurilor naziste, îl îndepărtează din toate funcțiile oficiale și îl obligă să exileze.</w:t>
      </w:r>
    </w:p>
    <w:p w:rsidR="00FD1296" w:rsidRPr="00525278" w:rsidRDefault="00FD1296" w:rsidP="00FD1296">
      <w:pPr>
        <w:spacing w:after="0"/>
        <w:ind w:firstLine="426"/>
        <w:jc w:val="both"/>
        <w:rPr>
          <w:rFonts w:eastAsia="Calibri"/>
          <w:sz w:val="16"/>
          <w:szCs w:val="18"/>
          <w:lang w:val="ro-RO"/>
        </w:rPr>
      </w:pPr>
      <w:r w:rsidRPr="00525278">
        <w:rPr>
          <w:rFonts w:eastAsia="Calibri"/>
          <w:noProof/>
          <w:sz w:val="16"/>
          <w:szCs w:val="18"/>
        </w:rPr>
        <w:drawing>
          <wp:anchor distT="0" distB="0" distL="114300" distR="114300" simplePos="0" relativeHeight="251676672" behindDoc="0" locked="0" layoutInCell="1" allowOverlap="1">
            <wp:simplePos x="0" y="0"/>
            <wp:positionH relativeFrom="column">
              <wp:posOffset>3182620</wp:posOffset>
            </wp:positionH>
            <wp:positionV relativeFrom="paragraph">
              <wp:posOffset>443230</wp:posOffset>
            </wp:positionV>
            <wp:extent cx="1221740" cy="1839595"/>
            <wp:effectExtent l="19050" t="0" r="0" b="0"/>
            <wp:wrapSquare wrapText="bothSides"/>
            <wp:docPr id="24" name="Picture 1" descr="http://www.iubescbrasovul.ro/images/articles/5707/nicolae-titulescu-parcul-central-brasov0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ubescbrasovul.ro/images/articles/5707/nicolae-titulescu-parcul-central-brasov02.jpg"/>
                    <pic:cNvPicPr>
                      <a:picLocks noChangeAspect="1" noChangeArrowheads="1"/>
                    </pic:cNvPicPr>
                  </pic:nvPicPr>
                  <pic:blipFill>
                    <a:blip r:embed="rId43" cstate="print"/>
                    <a:srcRect/>
                    <a:stretch>
                      <a:fillRect/>
                    </a:stretch>
                  </pic:blipFill>
                  <pic:spPr bwMode="auto">
                    <a:xfrm>
                      <a:off x="0" y="0"/>
                      <a:ext cx="1221740" cy="1839595"/>
                    </a:xfrm>
                    <a:prstGeom prst="rect">
                      <a:avLst/>
                    </a:prstGeom>
                    <a:noFill/>
                    <a:ln w="9525">
                      <a:noFill/>
                      <a:miter lim="800000"/>
                      <a:headEnd/>
                      <a:tailEnd/>
                    </a:ln>
                  </pic:spPr>
                </pic:pic>
              </a:graphicData>
            </a:graphic>
          </wp:anchor>
        </w:drawing>
      </w:r>
      <w:r w:rsidR="007315D6" w:rsidRPr="00525278">
        <w:rPr>
          <w:rFonts w:eastAsia="Calibri"/>
          <w:sz w:val="16"/>
          <w:szCs w:val="18"/>
          <w:lang w:val="ro-RO"/>
        </w:rPr>
        <w:t>La 7 septembrie 1940 a fost reales în funcția de președinte al celei de-a XII-a Sesiuni ordinare a Adunării Societății Națiunilor, fiind un caz unic în istoria Ligii Națiunilor, când un președinte a fost reales pentru o nouă sesiune. Datorită contribuției sale la cauza păcii în Europa, dar și talentului său diplomatic de excepție, Nicolae Titulescu a fost supranumit Ministru al Europei, rămânând un simbol veșnic al României în Europa. Despre Nicolae Titulescu, Edouard Herriot prim ministru al Franței în acele timpuri, a exclamat: „</w:t>
      </w:r>
      <w:r w:rsidR="007315D6" w:rsidRPr="003971BA">
        <w:rPr>
          <w:rFonts w:eastAsia="Calibri"/>
          <w:i/>
          <w:sz w:val="16"/>
          <w:szCs w:val="18"/>
          <w:lang w:val="ro-RO"/>
        </w:rPr>
        <w:t>Acest ministru al unei tări mici face o politică în stil mare. Ce om uimitor</w:t>
      </w:r>
      <w:r w:rsidR="002C1876" w:rsidRPr="003971BA">
        <w:rPr>
          <w:rFonts w:eastAsia="Calibri"/>
          <w:i/>
          <w:sz w:val="16"/>
          <w:szCs w:val="18"/>
          <w:lang w:val="ro-RO"/>
        </w:rPr>
        <w:t>!</w:t>
      </w:r>
      <w:r w:rsidR="002C1876" w:rsidRPr="00525278">
        <w:rPr>
          <w:rFonts w:eastAsia="Calibri"/>
          <w:sz w:val="16"/>
          <w:szCs w:val="18"/>
          <w:lang w:val="ro-RO"/>
        </w:rPr>
        <w:t>” (2).</w:t>
      </w:r>
    </w:p>
    <w:p w:rsidR="003923FA" w:rsidRPr="00525278" w:rsidRDefault="007315D6" w:rsidP="003923FA">
      <w:pPr>
        <w:spacing w:after="0"/>
        <w:ind w:firstLine="426"/>
        <w:jc w:val="both"/>
        <w:rPr>
          <w:rFonts w:eastAsia="Calibri"/>
          <w:sz w:val="16"/>
          <w:szCs w:val="18"/>
          <w:lang w:val="ro-RO"/>
        </w:rPr>
      </w:pPr>
      <w:r w:rsidRPr="00525278">
        <w:rPr>
          <w:rFonts w:eastAsia="Calibri"/>
          <w:sz w:val="16"/>
          <w:szCs w:val="18"/>
          <w:lang w:val="ro-RO"/>
        </w:rPr>
        <w:t>În 17 martie 1941, ani în care România fusese sfâșiată de mari teritorii, Nicolae Titulescu moare pe teritoriu străin, la Cannes, în Franța</w:t>
      </w:r>
      <w:r w:rsidR="003923FA" w:rsidRPr="00525278">
        <w:rPr>
          <w:rFonts w:eastAsia="Calibri"/>
          <w:sz w:val="16"/>
          <w:szCs w:val="18"/>
          <w:lang w:val="ro-RO"/>
        </w:rPr>
        <w:t>.</w:t>
      </w:r>
    </w:p>
    <w:p w:rsidR="00F93248" w:rsidRPr="00525278" w:rsidRDefault="007315D6" w:rsidP="003923FA">
      <w:pPr>
        <w:spacing w:after="0"/>
        <w:ind w:firstLine="426"/>
        <w:jc w:val="both"/>
        <w:rPr>
          <w:rFonts w:eastAsia="Calibri"/>
          <w:sz w:val="16"/>
          <w:szCs w:val="18"/>
          <w:lang w:val="ro-RO"/>
        </w:rPr>
      </w:pPr>
      <w:r w:rsidRPr="00525278">
        <w:rPr>
          <w:rFonts w:eastAsia="Calibri"/>
          <w:sz w:val="16"/>
          <w:szCs w:val="18"/>
          <w:lang w:val="ro-RO"/>
        </w:rPr>
        <w:t>Abia în 14 martie 1942,</w:t>
      </w:r>
      <w:r w:rsidR="003971BA">
        <w:rPr>
          <w:rFonts w:eastAsia="Calibri"/>
          <w:sz w:val="16"/>
          <w:szCs w:val="18"/>
          <w:lang w:val="ro-RO"/>
        </w:rPr>
        <w:t xml:space="preserve"> </w:t>
      </w:r>
      <w:r w:rsidRPr="00525278">
        <w:rPr>
          <w:rFonts w:eastAsia="Calibri"/>
          <w:sz w:val="16"/>
          <w:szCs w:val="18"/>
          <w:lang w:val="ro-RO"/>
        </w:rPr>
        <w:t xml:space="preserve">dorința lui de a fi înmormântat în România a fost îndeplinită. Osemintele i-au fost aduse din Franța și au fost înhumate în curtea Bisericii </w:t>
      </w:r>
      <w:r w:rsidR="003971BA">
        <w:rPr>
          <w:rFonts w:eastAsia="Calibri"/>
          <w:sz w:val="16"/>
          <w:szCs w:val="18"/>
          <w:lang w:val="ro-RO"/>
        </w:rPr>
        <w:t>„</w:t>
      </w:r>
      <w:r w:rsidRPr="00525278">
        <w:rPr>
          <w:rFonts w:eastAsia="Calibri"/>
          <w:sz w:val="16"/>
          <w:szCs w:val="18"/>
          <w:lang w:val="ro-RO"/>
        </w:rPr>
        <w:t>Sf</w:t>
      </w:r>
      <w:r w:rsidR="003971BA">
        <w:rPr>
          <w:rFonts w:eastAsia="Calibri"/>
          <w:sz w:val="16"/>
          <w:szCs w:val="18"/>
          <w:lang w:val="ro-RO"/>
        </w:rPr>
        <w:t>â</w:t>
      </w:r>
      <w:r w:rsidRPr="00525278">
        <w:rPr>
          <w:rFonts w:eastAsia="Calibri"/>
          <w:sz w:val="16"/>
          <w:szCs w:val="18"/>
          <w:lang w:val="ro-RO"/>
        </w:rPr>
        <w:t>ntul Nicolae</w:t>
      </w:r>
      <w:r w:rsidR="003971BA">
        <w:rPr>
          <w:rFonts w:eastAsia="Calibri"/>
          <w:sz w:val="16"/>
          <w:szCs w:val="18"/>
          <w:lang w:val="ro-RO"/>
        </w:rPr>
        <w:t>”</w:t>
      </w:r>
      <w:r w:rsidRPr="00525278">
        <w:rPr>
          <w:rFonts w:eastAsia="Calibri"/>
          <w:sz w:val="16"/>
          <w:szCs w:val="18"/>
          <w:lang w:val="ro-RO"/>
        </w:rPr>
        <w:t xml:space="preserve"> din Scheea Barașovului, județul Brașov</w:t>
      </w:r>
      <w:r w:rsidR="003923FA" w:rsidRPr="00525278">
        <w:rPr>
          <w:rFonts w:eastAsia="Calibri"/>
          <w:sz w:val="16"/>
          <w:szCs w:val="18"/>
          <w:lang w:val="ro-RO"/>
        </w:rPr>
        <w:t>. (3)</w:t>
      </w:r>
    </w:p>
    <w:p w:rsidR="007315D6" w:rsidRPr="00525278" w:rsidRDefault="007315D6" w:rsidP="007315D6">
      <w:pPr>
        <w:spacing w:after="0"/>
        <w:ind w:firstLine="426"/>
        <w:jc w:val="both"/>
        <w:rPr>
          <w:i/>
          <w:sz w:val="16"/>
          <w:szCs w:val="16"/>
          <w:lang w:val="ro-RO"/>
        </w:rPr>
      </w:pPr>
      <w:r w:rsidRPr="00525278">
        <w:rPr>
          <w:i/>
          <w:sz w:val="16"/>
          <w:szCs w:val="16"/>
          <w:lang w:val="ro-RO"/>
        </w:rPr>
        <w:t>Bibliografie</w:t>
      </w:r>
    </w:p>
    <w:p w:rsidR="007315D6" w:rsidRPr="00525278" w:rsidRDefault="007315D6" w:rsidP="007315D6">
      <w:pPr>
        <w:spacing w:after="0"/>
        <w:ind w:firstLine="426"/>
        <w:jc w:val="both"/>
        <w:rPr>
          <w:sz w:val="16"/>
          <w:szCs w:val="16"/>
          <w:lang w:val="ro-RO"/>
        </w:rPr>
      </w:pPr>
      <w:r w:rsidRPr="00525278">
        <w:rPr>
          <w:sz w:val="16"/>
          <w:szCs w:val="16"/>
          <w:lang w:val="ro-RO"/>
        </w:rPr>
        <w:t xml:space="preserve">(1) </w:t>
      </w:r>
      <w:hyperlink r:id="rId44" w:history="1">
        <w:r w:rsidRPr="00525278">
          <w:rPr>
            <w:rStyle w:val="Hyperlink"/>
            <w:color w:val="auto"/>
            <w:sz w:val="16"/>
            <w:szCs w:val="16"/>
            <w:u w:val="none"/>
            <w:lang w:val="ro-RO"/>
          </w:rPr>
          <w:t>http://www.ipedia.ro/nicolae-titulescu-923/</w:t>
        </w:r>
      </w:hyperlink>
    </w:p>
    <w:p w:rsidR="007315D6" w:rsidRPr="00525278" w:rsidRDefault="007315D6" w:rsidP="007315D6">
      <w:pPr>
        <w:spacing w:after="0"/>
        <w:ind w:firstLine="426"/>
        <w:jc w:val="both"/>
        <w:rPr>
          <w:sz w:val="16"/>
          <w:szCs w:val="16"/>
          <w:lang w:val="ro-RO"/>
        </w:rPr>
      </w:pPr>
      <w:r w:rsidRPr="00525278">
        <w:rPr>
          <w:sz w:val="16"/>
          <w:szCs w:val="16"/>
          <w:lang w:val="ro-RO"/>
        </w:rPr>
        <w:t xml:space="preserve">(2) </w:t>
      </w:r>
      <w:hyperlink r:id="rId45" w:history="1">
        <w:r w:rsidRPr="00525278">
          <w:rPr>
            <w:rStyle w:val="Hyperlink"/>
            <w:color w:val="auto"/>
            <w:sz w:val="16"/>
            <w:szCs w:val="16"/>
            <w:u w:val="none"/>
            <w:lang w:val="ro-RO"/>
          </w:rPr>
          <w:t>http://istpedia.blogspot.ro/2012/11/contributii-romanesti-la-mentinerea.html</w:t>
        </w:r>
      </w:hyperlink>
    </w:p>
    <w:p w:rsidR="007315D6" w:rsidRPr="00525278" w:rsidRDefault="007315D6" w:rsidP="007315D6">
      <w:pPr>
        <w:spacing w:after="0"/>
        <w:ind w:firstLine="426"/>
        <w:jc w:val="both"/>
        <w:rPr>
          <w:b/>
          <w:sz w:val="16"/>
          <w:szCs w:val="16"/>
          <w:lang w:val="ro-RO"/>
        </w:rPr>
      </w:pPr>
      <w:r w:rsidRPr="00525278">
        <w:rPr>
          <w:sz w:val="16"/>
          <w:szCs w:val="16"/>
          <w:lang w:val="ro-RO"/>
        </w:rPr>
        <w:t xml:space="preserve">(3) </w:t>
      </w:r>
      <w:hyperlink r:id="rId46" w:history="1">
        <w:r w:rsidRPr="00525278">
          <w:rPr>
            <w:rStyle w:val="Hyperlink"/>
            <w:color w:val="auto"/>
            <w:sz w:val="16"/>
            <w:szCs w:val="16"/>
            <w:u w:val="none"/>
            <w:lang w:val="ro-RO"/>
          </w:rPr>
          <w:t>http://ro.wikipedia.org/wiki/Nicolae_Titulescu</w:t>
        </w:r>
      </w:hyperlink>
    </w:p>
    <w:p w:rsidR="00F93248" w:rsidRPr="00525278" w:rsidRDefault="00F93248" w:rsidP="00E93473">
      <w:pPr>
        <w:spacing w:after="0"/>
        <w:ind w:firstLine="426"/>
        <w:jc w:val="both"/>
        <w:rPr>
          <w:i/>
          <w:color w:val="215868" w:themeColor="accent5" w:themeShade="80"/>
          <w:sz w:val="16"/>
          <w:szCs w:val="18"/>
          <w:lang w:val="ro-RO"/>
        </w:rPr>
      </w:pPr>
      <w:r w:rsidRPr="00525278">
        <w:rPr>
          <w:i/>
          <w:color w:val="215868" w:themeColor="accent5" w:themeShade="80"/>
          <w:sz w:val="16"/>
          <w:szCs w:val="18"/>
          <w:lang w:val="ro-RO"/>
        </w:rPr>
        <w:t>Raluca HORINCAR - ROMAN (clasa a XI-a C)</w:t>
      </w:r>
    </w:p>
    <w:p w:rsidR="00F93248" w:rsidRPr="00525278" w:rsidRDefault="00F93248" w:rsidP="00E93473">
      <w:pPr>
        <w:spacing w:after="0"/>
        <w:ind w:firstLine="426"/>
        <w:jc w:val="both"/>
        <w:rPr>
          <w:b/>
          <w:color w:val="215868" w:themeColor="accent5" w:themeShade="80"/>
          <w:sz w:val="16"/>
          <w:szCs w:val="18"/>
          <w:lang w:val="ro-RO"/>
        </w:rPr>
      </w:pPr>
    </w:p>
    <w:p w:rsidR="00C978AF" w:rsidRPr="00525278" w:rsidRDefault="00C978AF" w:rsidP="00E93473">
      <w:pPr>
        <w:spacing w:after="0"/>
        <w:ind w:firstLine="426"/>
        <w:jc w:val="both"/>
        <w:rPr>
          <w:b/>
          <w:color w:val="215868" w:themeColor="accent5" w:themeShade="80"/>
          <w:sz w:val="16"/>
          <w:szCs w:val="18"/>
          <w:lang w:val="ro-RO"/>
        </w:rPr>
      </w:pPr>
      <w:r w:rsidRPr="00525278">
        <w:rPr>
          <w:b/>
          <w:color w:val="215868" w:themeColor="accent5" w:themeShade="80"/>
          <w:sz w:val="16"/>
          <w:szCs w:val="18"/>
          <w:lang w:val="ro-RO"/>
        </w:rPr>
        <w:lastRenderedPageBreak/>
        <w:t>Colegiul Economic „Nicolae Titulescu” Baia Mare</w:t>
      </w:r>
    </w:p>
    <w:p w:rsidR="00C978AF" w:rsidRPr="00525278" w:rsidRDefault="006C7C6D" w:rsidP="00E93473">
      <w:pPr>
        <w:spacing w:after="0"/>
        <w:ind w:firstLine="426"/>
        <w:jc w:val="both"/>
        <w:rPr>
          <w:sz w:val="16"/>
          <w:szCs w:val="18"/>
          <w:lang w:val="ro-RO"/>
        </w:rPr>
      </w:pPr>
      <w:r w:rsidRPr="00525278">
        <w:rPr>
          <w:sz w:val="16"/>
          <w:szCs w:val="18"/>
          <w:lang w:val="ro-RO"/>
        </w:rPr>
        <w:t>Este una din „şcolile europene” din Baia Mare, unde î</w:t>
      </w:r>
      <w:r w:rsidR="00D63DCB" w:rsidRPr="00525278">
        <w:rPr>
          <w:sz w:val="16"/>
          <w:szCs w:val="18"/>
          <w:lang w:val="ro-RO"/>
        </w:rPr>
        <w:t xml:space="preserve">nvaţă undeva la 1.000 de elevi din Baia Mare şi din judeţul Maramureş. </w:t>
      </w:r>
      <w:r w:rsidR="00645B65" w:rsidRPr="00525278">
        <w:rPr>
          <w:sz w:val="16"/>
          <w:szCs w:val="18"/>
          <w:lang w:val="ro-RO"/>
        </w:rPr>
        <w:t xml:space="preserve">Este situată în Baia Mare pe o stradă predestinată Progresului, nr. 45. </w:t>
      </w:r>
      <w:r w:rsidR="008E58E6" w:rsidRPr="00525278">
        <w:rPr>
          <w:sz w:val="16"/>
          <w:szCs w:val="18"/>
          <w:lang w:val="ro-RO"/>
        </w:rPr>
        <w:t xml:space="preserve">Directorii şcolii contribuie la bunul mers al lucrurilor: Crina </w:t>
      </w:r>
      <w:r w:rsidR="00B867F2" w:rsidRPr="00525278">
        <w:rPr>
          <w:sz w:val="16"/>
          <w:szCs w:val="18"/>
          <w:lang w:val="ro-RO"/>
        </w:rPr>
        <w:t xml:space="preserve">Georgeta </w:t>
      </w:r>
      <w:r w:rsidR="008E58E6" w:rsidRPr="00525278">
        <w:rPr>
          <w:sz w:val="16"/>
          <w:szCs w:val="18"/>
          <w:lang w:val="ro-RO"/>
        </w:rPr>
        <w:t>BUDA şi Nicoleta HAN</w:t>
      </w:r>
      <w:r w:rsidR="003063B6" w:rsidRPr="00525278">
        <w:rPr>
          <w:sz w:val="16"/>
          <w:szCs w:val="18"/>
          <w:lang w:val="ro-RO"/>
        </w:rPr>
        <w:t xml:space="preserve"> (adjunct)</w:t>
      </w:r>
      <w:r w:rsidR="008E58E6" w:rsidRPr="00525278">
        <w:rPr>
          <w:sz w:val="16"/>
          <w:szCs w:val="18"/>
          <w:lang w:val="ro-RO"/>
        </w:rPr>
        <w:t xml:space="preserve">. </w:t>
      </w:r>
    </w:p>
    <w:p w:rsidR="00D93BF1" w:rsidRPr="00525278" w:rsidRDefault="00D93BF1" w:rsidP="00E93473">
      <w:pPr>
        <w:spacing w:after="0"/>
        <w:ind w:firstLine="426"/>
        <w:jc w:val="both"/>
        <w:rPr>
          <w:sz w:val="16"/>
          <w:szCs w:val="18"/>
          <w:lang w:val="ro-RO"/>
        </w:rPr>
      </w:pPr>
      <w:r w:rsidRPr="00525278">
        <w:rPr>
          <w:sz w:val="16"/>
          <w:szCs w:val="18"/>
          <w:lang w:val="ro-RO"/>
        </w:rPr>
        <w:t>Unitatea şcolară a purtat mai multe nume de-a lungul timpului:</w:t>
      </w:r>
    </w:p>
    <w:p w:rsidR="00D93BF1" w:rsidRPr="00525278" w:rsidRDefault="00D93BF1" w:rsidP="00E93473">
      <w:pPr>
        <w:spacing w:after="0"/>
        <w:ind w:firstLine="426"/>
        <w:jc w:val="both"/>
        <w:rPr>
          <w:sz w:val="16"/>
          <w:szCs w:val="18"/>
          <w:lang w:val="ro-RO"/>
        </w:rPr>
      </w:pPr>
      <w:r w:rsidRPr="00525278">
        <w:rPr>
          <w:sz w:val="16"/>
          <w:szCs w:val="18"/>
          <w:lang w:val="ro-RO"/>
        </w:rPr>
        <w:t>- înfiinţată în 1959 ca prima şcoală de profil economic, va purta denumirea de Şcoala Tehnică Financiară Baia Mare</w:t>
      </w:r>
    </w:p>
    <w:p w:rsidR="00D93BF1" w:rsidRPr="00525278" w:rsidRDefault="00D93BF1" w:rsidP="00E93473">
      <w:pPr>
        <w:spacing w:after="0"/>
        <w:ind w:firstLine="426"/>
        <w:jc w:val="both"/>
        <w:rPr>
          <w:sz w:val="16"/>
          <w:szCs w:val="18"/>
          <w:lang w:val="ro-RO"/>
        </w:rPr>
      </w:pPr>
      <w:r w:rsidRPr="00525278">
        <w:rPr>
          <w:sz w:val="16"/>
          <w:szCs w:val="18"/>
          <w:lang w:val="ro-RO"/>
        </w:rPr>
        <w:t>- în anul şcolar 1962-1963 îşi schimbă sediul la adresa actuală: Baia Mare, str. Progresului, nr. 45</w:t>
      </w:r>
    </w:p>
    <w:p w:rsidR="00D93BF1" w:rsidRPr="00525278" w:rsidRDefault="00D93BF1" w:rsidP="00E93473">
      <w:pPr>
        <w:spacing w:after="0"/>
        <w:ind w:firstLine="426"/>
        <w:jc w:val="both"/>
        <w:rPr>
          <w:sz w:val="16"/>
          <w:szCs w:val="18"/>
          <w:lang w:val="ro-RO"/>
        </w:rPr>
      </w:pPr>
      <w:r w:rsidRPr="00525278">
        <w:rPr>
          <w:sz w:val="16"/>
          <w:szCs w:val="18"/>
          <w:lang w:val="ro-RO"/>
        </w:rPr>
        <w:t>- din 1966 se va înfiinţa Liceul Economic Baia Mare, anexă a Şcolii Comerciale Baia Mare</w:t>
      </w:r>
    </w:p>
    <w:p w:rsidR="00D93BF1" w:rsidRPr="00525278" w:rsidRDefault="00D93BF1" w:rsidP="00E93473">
      <w:pPr>
        <w:spacing w:after="0"/>
        <w:ind w:firstLine="426"/>
        <w:jc w:val="both"/>
        <w:rPr>
          <w:sz w:val="16"/>
          <w:szCs w:val="18"/>
          <w:lang w:val="ro-RO"/>
        </w:rPr>
      </w:pPr>
      <w:r w:rsidRPr="00525278">
        <w:rPr>
          <w:sz w:val="16"/>
          <w:szCs w:val="18"/>
          <w:lang w:val="ro-RO"/>
        </w:rPr>
        <w:t>- anul şcolar 1987-1988 aduce o mixtare a celor două şcoli în Grupul Şcolar Economic, Administrativ şi de Servicii Baia Mare</w:t>
      </w:r>
    </w:p>
    <w:p w:rsidR="00D93BF1" w:rsidRPr="00525278" w:rsidRDefault="006F0FEF" w:rsidP="00E93473">
      <w:pPr>
        <w:spacing w:after="0"/>
        <w:ind w:firstLine="426"/>
        <w:jc w:val="both"/>
        <w:rPr>
          <w:sz w:val="16"/>
          <w:szCs w:val="18"/>
          <w:lang w:val="ro-RO"/>
        </w:rPr>
      </w:pPr>
      <w:r w:rsidRPr="00525278">
        <w:rPr>
          <w:noProof/>
          <w:sz w:val="16"/>
          <w:szCs w:val="18"/>
        </w:rPr>
        <w:drawing>
          <wp:anchor distT="0" distB="0" distL="114300" distR="114300" simplePos="0" relativeHeight="251675648" behindDoc="0" locked="0" layoutInCell="1" allowOverlap="1">
            <wp:simplePos x="0" y="0"/>
            <wp:positionH relativeFrom="column">
              <wp:posOffset>-5080</wp:posOffset>
            </wp:positionH>
            <wp:positionV relativeFrom="paragraph">
              <wp:posOffset>110490</wp:posOffset>
            </wp:positionV>
            <wp:extent cx="2038985" cy="1528445"/>
            <wp:effectExtent l="19050" t="0" r="0" b="0"/>
            <wp:wrapSquare wrapText="bothSides"/>
            <wp:docPr id="20" name="Picture 19" descr="IMG0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607.jpg"/>
                    <pic:cNvPicPr/>
                  </pic:nvPicPr>
                  <pic:blipFill>
                    <a:blip r:embed="rId47" cstate="print"/>
                    <a:stretch>
                      <a:fillRect/>
                    </a:stretch>
                  </pic:blipFill>
                  <pic:spPr>
                    <a:xfrm>
                      <a:off x="0" y="0"/>
                      <a:ext cx="2038985" cy="1528445"/>
                    </a:xfrm>
                    <a:prstGeom prst="rect">
                      <a:avLst/>
                    </a:prstGeom>
                  </pic:spPr>
                </pic:pic>
              </a:graphicData>
            </a:graphic>
          </wp:anchor>
        </w:drawing>
      </w:r>
      <w:r w:rsidR="00D93BF1" w:rsidRPr="00525278">
        <w:rPr>
          <w:sz w:val="16"/>
          <w:szCs w:val="18"/>
          <w:lang w:val="ro-RO"/>
        </w:rPr>
        <w:t>- în 2000 îşi schimbă numele în Grupul Şcolar Economic "Nicolae Titulescu" Baia Mare</w:t>
      </w:r>
    </w:p>
    <w:p w:rsidR="00D93BF1" w:rsidRPr="00525278" w:rsidRDefault="00D93BF1" w:rsidP="00E93473">
      <w:pPr>
        <w:spacing w:after="0"/>
        <w:ind w:firstLine="426"/>
        <w:jc w:val="both"/>
        <w:rPr>
          <w:sz w:val="16"/>
          <w:szCs w:val="18"/>
          <w:lang w:val="ro-RO"/>
        </w:rPr>
      </w:pPr>
      <w:r w:rsidRPr="00525278">
        <w:rPr>
          <w:sz w:val="16"/>
          <w:szCs w:val="18"/>
          <w:lang w:val="ro-RO"/>
        </w:rPr>
        <w:t>- din 2004 va figura cu numele pe care-l are şi în prezent: Colegiul Economic "Nicolae Titulescu" Baia Mare.</w:t>
      </w:r>
    </w:p>
    <w:p w:rsidR="00D93BF1" w:rsidRPr="00525278" w:rsidRDefault="00412F1E" w:rsidP="00E93473">
      <w:pPr>
        <w:spacing w:after="0"/>
        <w:ind w:firstLine="426"/>
        <w:jc w:val="both"/>
        <w:rPr>
          <w:sz w:val="16"/>
          <w:szCs w:val="18"/>
          <w:lang w:val="ro-RO"/>
        </w:rPr>
      </w:pPr>
      <w:r w:rsidRPr="00525278">
        <w:rPr>
          <w:sz w:val="16"/>
          <w:szCs w:val="18"/>
          <w:lang w:val="ro-RO"/>
        </w:rPr>
        <w:t xml:space="preserve">Avem trei corpuri de clădire, un teren şi o sală de sport. Şcoala are cantină proprie. </w:t>
      </w:r>
    </w:p>
    <w:p w:rsidR="00530026" w:rsidRPr="00525278" w:rsidRDefault="003B6991" w:rsidP="00E93473">
      <w:pPr>
        <w:spacing w:after="0"/>
        <w:ind w:firstLine="426"/>
        <w:jc w:val="both"/>
        <w:rPr>
          <w:sz w:val="16"/>
          <w:szCs w:val="18"/>
          <w:lang w:val="ro-RO"/>
        </w:rPr>
      </w:pPr>
      <w:r w:rsidRPr="00525278">
        <w:rPr>
          <w:sz w:val="16"/>
          <w:szCs w:val="18"/>
          <w:lang w:val="ro-RO"/>
        </w:rPr>
        <w:t>Aici se</w:t>
      </w:r>
      <w:r w:rsidR="00087247" w:rsidRPr="00525278">
        <w:rPr>
          <w:sz w:val="16"/>
          <w:szCs w:val="18"/>
          <w:lang w:val="ro-RO"/>
        </w:rPr>
        <w:t xml:space="preserve"> derulează </w:t>
      </w:r>
      <w:r w:rsidR="00FD7783" w:rsidRPr="00525278">
        <w:rPr>
          <w:sz w:val="16"/>
          <w:szCs w:val="18"/>
          <w:lang w:val="ro-RO"/>
        </w:rPr>
        <w:t xml:space="preserve">multe proiecte/ programe </w:t>
      </w:r>
      <w:r w:rsidR="00FA37C5" w:rsidRPr="00525278">
        <w:rPr>
          <w:sz w:val="16"/>
          <w:szCs w:val="18"/>
          <w:lang w:val="ro-RO"/>
        </w:rPr>
        <w:t>pentru şi cu elevii</w:t>
      </w:r>
      <w:r w:rsidR="00530026" w:rsidRPr="00525278">
        <w:rPr>
          <w:sz w:val="16"/>
          <w:szCs w:val="18"/>
          <w:lang w:val="ro-RO"/>
        </w:rPr>
        <w:t>.</w:t>
      </w:r>
      <w:r w:rsidR="00D24113" w:rsidRPr="00525278">
        <w:rPr>
          <w:sz w:val="16"/>
          <w:szCs w:val="18"/>
          <w:lang w:val="ro-RO"/>
        </w:rPr>
        <w:t xml:space="preserve"> </w:t>
      </w:r>
      <w:r w:rsidR="009456D6" w:rsidRPr="00525278">
        <w:rPr>
          <w:sz w:val="16"/>
          <w:szCs w:val="18"/>
          <w:lang w:val="ro-RO"/>
        </w:rPr>
        <w:t xml:space="preserve">Părinţii se implică şi ei în viaţa şcolii prin Asociaţia de Părinţi </w:t>
      </w:r>
      <w:r w:rsidR="00196241" w:rsidRPr="00525278">
        <w:rPr>
          <w:sz w:val="16"/>
          <w:szCs w:val="18"/>
          <w:lang w:val="ro-RO"/>
        </w:rPr>
        <w:t>„</w:t>
      </w:r>
      <w:r w:rsidR="009456D6" w:rsidRPr="00525278">
        <w:rPr>
          <w:sz w:val="16"/>
          <w:szCs w:val="18"/>
          <w:lang w:val="ro-RO"/>
        </w:rPr>
        <w:t>PRO-CENT</w:t>
      </w:r>
      <w:r w:rsidR="00196241" w:rsidRPr="00525278">
        <w:rPr>
          <w:sz w:val="16"/>
          <w:szCs w:val="18"/>
          <w:lang w:val="ro-RO"/>
        </w:rPr>
        <w:t>”</w:t>
      </w:r>
      <w:r w:rsidR="009456D6" w:rsidRPr="00525278">
        <w:rPr>
          <w:sz w:val="16"/>
          <w:szCs w:val="18"/>
          <w:lang w:val="ro-RO"/>
        </w:rPr>
        <w:t>.</w:t>
      </w:r>
      <w:r w:rsidR="00D21651" w:rsidRPr="00525278">
        <w:rPr>
          <w:sz w:val="16"/>
          <w:szCs w:val="18"/>
          <w:lang w:val="ro-RO"/>
        </w:rPr>
        <w:t xml:space="preserve"> Primăria Baia Mare ne sprijină în aceste timpuri cu ridicarea unui nou etaj în corpul de</w:t>
      </w:r>
      <w:r w:rsidR="00EC7469" w:rsidRPr="00525278">
        <w:rPr>
          <w:sz w:val="16"/>
          <w:szCs w:val="18"/>
          <w:lang w:val="ro-RO"/>
        </w:rPr>
        <w:t xml:space="preserve"> clădire A, care este în lucru.</w:t>
      </w:r>
    </w:p>
    <w:p w:rsidR="009456D6" w:rsidRPr="00525278" w:rsidRDefault="00C32730" w:rsidP="00E93473">
      <w:pPr>
        <w:spacing w:after="0"/>
        <w:ind w:firstLine="426"/>
        <w:jc w:val="both"/>
        <w:rPr>
          <w:sz w:val="16"/>
          <w:szCs w:val="18"/>
          <w:lang w:val="ro-RO"/>
        </w:rPr>
      </w:pPr>
      <w:r w:rsidRPr="00525278">
        <w:rPr>
          <w:sz w:val="16"/>
          <w:szCs w:val="18"/>
          <w:lang w:val="ro-RO"/>
        </w:rPr>
        <w:t>Se cuvine a le menţiona aici şi revistele şcolii, cărora ne alăturăm</w:t>
      </w:r>
      <w:r w:rsidR="00AF7954" w:rsidRPr="00525278">
        <w:rPr>
          <w:sz w:val="16"/>
          <w:szCs w:val="18"/>
          <w:lang w:val="ro-RO"/>
        </w:rPr>
        <w:t xml:space="preserve">: </w:t>
      </w:r>
      <w:r w:rsidR="00784C30" w:rsidRPr="00525278">
        <w:rPr>
          <w:sz w:val="16"/>
          <w:szCs w:val="18"/>
          <w:lang w:val="ro-RO"/>
        </w:rPr>
        <w:t>„</w:t>
      </w:r>
      <w:r w:rsidR="00AF7954" w:rsidRPr="00525278">
        <w:rPr>
          <w:sz w:val="16"/>
          <w:szCs w:val="18"/>
          <w:lang w:val="ro-RO"/>
        </w:rPr>
        <w:t>Amprente</w:t>
      </w:r>
      <w:r w:rsidR="00784C30" w:rsidRPr="00525278">
        <w:rPr>
          <w:sz w:val="16"/>
          <w:szCs w:val="18"/>
          <w:lang w:val="ro-RO"/>
        </w:rPr>
        <w:t>”</w:t>
      </w:r>
      <w:r w:rsidR="00AF7954" w:rsidRPr="00525278">
        <w:rPr>
          <w:sz w:val="16"/>
          <w:szCs w:val="18"/>
          <w:lang w:val="ro-RO"/>
        </w:rPr>
        <w:t xml:space="preserve"> şi </w:t>
      </w:r>
      <w:r w:rsidR="00784C30" w:rsidRPr="00525278">
        <w:rPr>
          <w:sz w:val="16"/>
          <w:szCs w:val="18"/>
          <w:lang w:val="ro-RO"/>
        </w:rPr>
        <w:t>„</w:t>
      </w:r>
      <w:r w:rsidR="00AF7954" w:rsidRPr="00525278">
        <w:rPr>
          <w:sz w:val="16"/>
          <w:szCs w:val="18"/>
          <w:lang w:val="ro-RO"/>
        </w:rPr>
        <w:t>InfoConsumator</w:t>
      </w:r>
      <w:r w:rsidR="00784C30" w:rsidRPr="00525278">
        <w:rPr>
          <w:sz w:val="16"/>
          <w:szCs w:val="18"/>
          <w:lang w:val="ro-RO"/>
        </w:rPr>
        <w:t>”</w:t>
      </w:r>
      <w:r w:rsidR="00AF7954" w:rsidRPr="00525278">
        <w:rPr>
          <w:sz w:val="16"/>
          <w:szCs w:val="18"/>
          <w:lang w:val="ro-RO"/>
        </w:rPr>
        <w:t>.</w:t>
      </w:r>
    </w:p>
    <w:p w:rsidR="00026A2D" w:rsidRPr="00525278" w:rsidRDefault="00026A2D" w:rsidP="00E93473">
      <w:pPr>
        <w:spacing w:after="0"/>
        <w:ind w:firstLine="426"/>
        <w:jc w:val="both"/>
        <w:rPr>
          <w:sz w:val="16"/>
          <w:szCs w:val="18"/>
          <w:lang w:val="ro-RO"/>
        </w:rPr>
      </w:pPr>
      <w:r w:rsidRPr="00525278">
        <w:rPr>
          <w:sz w:val="16"/>
          <w:szCs w:val="18"/>
          <w:lang w:val="ro-RO"/>
        </w:rPr>
        <w:t>O să revenim şi cu alte detalii...</w:t>
      </w:r>
    </w:p>
    <w:p w:rsidR="00C978AF" w:rsidRPr="00525278" w:rsidRDefault="00C978AF" w:rsidP="00E93473">
      <w:pPr>
        <w:spacing w:after="0"/>
        <w:ind w:firstLine="426"/>
        <w:jc w:val="both"/>
        <w:rPr>
          <w:i/>
          <w:color w:val="31849B" w:themeColor="accent5" w:themeShade="BF"/>
          <w:sz w:val="16"/>
          <w:szCs w:val="18"/>
          <w:lang w:val="ro-RO"/>
        </w:rPr>
      </w:pPr>
      <w:r w:rsidRPr="00525278">
        <w:rPr>
          <w:i/>
          <w:color w:val="31849B" w:themeColor="accent5" w:themeShade="BF"/>
          <w:sz w:val="16"/>
          <w:szCs w:val="18"/>
          <w:lang w:val="ro-RO"/>
        </w:rPr>
        <w:t>Mircea Dumitru COROIU</w:t>
      </w:r>
    </w:p>
    <w:p w:rsidR="003A0A7E" w:rsidRPr="00525278" w:rsidRDefault="003A0A7E" w:rsidP="00E93473">
      <w:pPr>
        <w:spacing w:after="0"/>
        <w:ind w:firstLine="426"/>
        <w:jc w:val="both"/>
        <w:rPr>
          <w:i/>
          <w:color w:val="31849B" w:themeColor="accent5" w:themeShade="BF"/>
          <w:sz w:val="16"/>
          <w:szCs w:val="18"/>
          <w:lang w:val="ro-RO"/>
        </w:rPr>
      </w:pPr>
    </w:p>
    <w:p w:rsidR="003A0A7E" w:rsidRPr="00525278" w:rsidRDefault="003A0A7E" w:rsidP="00E93473">
      <w:pPr>
        <w:spacing w:after="0"/>
        <w:ind w:firstLine="426"/>
        <w:jc w:val="both"/>
        <w:rPr>
          <w:i/>
          <w:color w:val="31849B" w:themeColor="accent5" w:themeShade="BF"/>
          <w:sz w:val="16"/>
          <w:szCs w:val="18"/>
          <w:lang w:val="ro-RO"/>
        </w:rPr>
      </w:pPr>
    </w:p>
    <w:p w:rsidR="003A0A7E" w:rsidRPr="00525278" w:rsidRDefault="003A0A7E" w:rsidP="00E93473">
      <w:pPr>
        <w:spacing w:after="0"/>
        <w:ind w:firstLine="426"/>
        <w:jc w:val="both"/>
        <w:rPr>
          <w:i/>
          <w:color w:val="31849B" w:themeColor="accent5" w:themeShade="BF"/>
          <w:sz w:val="16"/>
          <w:szCs w:val="18"/>
          <w:lang w:val="ro-RO"/>
        </w:rPr>
      </w:pPr>
    </w:p>
    <w:p w:rsidR="003A0A7E" w:rsidRPr="00525278" w:rsidRDefault="003A0A7E" w:rsidP="00E93473">
      <w:pPr>
        <w:spacing w:after="0"/>
        <w:ind w:firstLine="426"/>
        <w:jc w:val="both"/>
        <w:rPr>
          <w:i/>
          <w:color w:val="31849B" w:themeColor="accent5" w:themeShade="BF"/>
          <w:sz w:val="16"/>
          <w:szCs w:val="18"/>
          <w:lang w:val="ro-RO"/>
        </w:rPr>
      </w:pPr>
    </w:p>
    <w:p w:rsidR="003A0A7E" w:rsidRPr="00525278" w:rsidRDefault="003A0A7E" w:rsidP="00E93473">
      <w:pPr>
        <w:spacing w:after="0"/>
        <w:ind w:firstLine="426"/>
        <w:jc w:val="both"/>
        <w:rPr>
          <w:i/>
          <w:color w:val="31849B" w:themeColor="accent5" w:themeShade="BF"/>
          <w:sz w:val="16"/>
          <w:szCs w:val="18"/>
          <w:lang w:val="ro-RO"/>
        </w:rPr>
      </w:pPr>
    </w:p>
    <w:p w:rsidR="003A0A7E" w:rsidRPr="00525278" w:rsidRDefault="003A0A7E" w:rsidP="003A0A7E">
      <w:pPr>
        <w:spacing w:after="0"/>
        <w:jc w:val="center"/>
        <w:rPr>
          <w:b/>
          <w:color w:val="215868" w:themeColor="accent5" w:themeShade="80"/>
          <w:sz w:val="16"/>
          <w:szCs w:val="18"/>
          <w:lang w:val="ro-RO"/>
        </w:rPr>
      </w:pPr>
      <w:r w:rsidRPr="00525278">
        <w:rPr>
          <w:b/>
          <w:color w:val="215868" w:themeColor="accent5" w:themeShade="80"/>
          <w:sz w:val="16"/>
          <w:szCs w:val="18"/>
          <w:lang w:val="ro-RO"/>
        </w:rPr>
        <w:t>Date contact</w:t>
      </w:r>
      <w:r w:rsidR="00DB49BC">
        <w:rPr>
          <w:b/>
          <w:color w:val="215868" w:themeColor="accent5" w:themeShade="80"/>
          <w:sz w:val="16"/>
          <w:szCs w:val="18"/>
          <w:lang w:val="ro-RO"/>
        </w:rPr>
        <w:t xml:space="preserve"> coordonator</w:t>
      </w:r>
      <w:r w:rsidRPr="00525278">
        <w:rPr>
          <w:b/>
          <w:color w:val="215868" w:themeColor="accent5" w:themeShade="80"/>
          <w:sz w:val="16"/>
          <w:szCs w:val="18"/>
          <w:lang w:val="ro-RO"/>
        </w:rPr>
        <w:t>:</w:t>
      </w:r>
    </w:p>
    <w:p w:rsidR="00DC1D5D" w:rsidRPr="00525278" w:rsidRDefault="00DC1D5D" w:rsidP="003A0A7E">
      <w:pPr>
        <w:spacing w:after="0"/>
        <w:jc w:val="center"/>
        <w:rPr>
          <w:b/>
          <w:i/>
          <w:color w:val="215868" w:themeColor="accent5" w:themeShade="80"/>
          <w:sz w:val="16"/>
          <w:szCs w:val="18"/>
          <w:lang w:val="ro-RO"/>
        </w:rPr>
      </w:pPr>
      <w:r w:rsidRPr="00525278">
        <w:rPr>
          <w:b/>
          <w:i/>
          <w:color w:val="215868" w:themeColor="accent5" w:themeShade="80"/>
          <w:sz w:val="16"/>
          <w:szCs w:val="18"/>
          <w:lang w:val="ro-RO"/>
        </w:rPr>
        <w:t>Coroiu Mircea Dumitru</w:t>
      </w:r>
    </w:p>
    <w:p w:rsidR="003A0A7E" w:rsidRPr="00525278" w:rsidRDefault="003A0A7E" w:rsidP="003A0A7E">
      <w:pPr>
        <w:spacing w:after="0"/>
        <w:jc w:val="center"/>
        <w:rPr>
          <w:color w:val="215868" w:themeColor="accent5" w:themeShade="80"/>
          <w:sz w:val="16"/>
          <w:szCs w:val="18"/>
          <w:lang w:val="ro-RO"/>
        </w:rPr>
      </w:pPr>
      <w:r w:rsidRPr="00525278">
        <w:rPr>
          <w:color w:val="215868" w:themeColor="accent5" w:themeShade="80"/>
          <w:sz w:val="16"/>
          <w:szCs w:val="18"/>
          <w:lang w:val="ro-RO"/>
        </w:rPr>
        <w:t>004.0745.042.574</w:t>
      </w:r>
    </w:p>
    <w:p w:rsidR="003A0A7E" w:rsidRPr="00525278" w:rsidRDefault="003A0A7E" w:rsidP="003A0A7E">
      <w:pPr>
        <w:spacing w:after="0"/>
        <w:jc w:val="center"/>
        <w:rPr>
          <w:color w:val="215868" w:themeColor="accent5" w:themeShade="80"/>
          <w:sz w:val="16"/>
          <w:szCs w:val="18"/>
          <w:lang w:val="ro-RO"/>
        </w:rPr>
      </w:pPr>
      <w:r w:rsidRPr="00525278">
        <w:rPr>
          <w:color w:val="215868" w:themeColor="accent5" w:themeShade="80"/>
          <w:sz w:val="16"/>
          <w:szCs w:val="18"/>
          <w:lang w:val="ro-RO"/>
        </w:rPr>
        <w:t>mdcoroiu@yahoo.com</w:t>
      </w:r>
    </w:p>
    <w:p w:rsidR="003A0A7E" w:rsidRPr="00525278" w:rsidRDefault="003A0A7E" w:rsidP="003A0A7E">
      <w:pPr>
        <w:spacing w:after="0"/>
        <w:jc w:val="center"/>
        <w:rPr>
          <w:color w:val="215868" w:themeColor="accent5" w:themeShade="80"/>
          <w:sz w:val="16"/>
          <w:szCs w:val="18"/>
          <w:lang w:val="ro-RO"/>
        </w:rPr>
      </w:pPr>
      <w:r w:rsidRPr="00525278">
        <w:rPr>
          <w:color w:val="215868" w:themeColor="accent5" w:themeShade="80"/>
          <w:sz w:val="16"/>
          <w:szCs w:val="18"/>
          <w:lang w:val="ro-RO"/>
        </w:rPr>
        <w:t>http://www.mdcoroiu.ro</w:t>
      </w:r>
    </w:p>
    <w:p w:rsidR="003A0A7E" w:rsidRPr="00525278" w:rsidRDefault="003A0A7E" w:rsidP="00E93473">
      <w:pPr>
        <w:spacing w:after="0"/>
        <w:ind w:firstLine="426"/>
        <w:jc w:val="both"/>
        <w:rPr>
          <w:i/>
          <w:color w:val="31849B" w:themeColor="accent5" w:themeShade="BF"/>
          <w:sz w:val="16"/>
          <w:szCs w:val="18"/>
          <w:lang w:val="ro-RO"/>
        </w:rPr>
      </w:pPr>
    </w:p>
    <w:p w:rsidR="00F946EC" w:rsidRPr="00F3453A" w:rsidRDefault="00F946EC" w:rsidP="00960F21">
      <w:pPr>
        <w:pBdr>
          <w:top w:val="single" w:sz="4" w:space="1" w:color="auto"/>
          <w:left w:val="single" w:sz="4" w:space="4" w:color="auto"/>
          <w:bottom w:val="single" w:sz="4" w:space="1" w:color="auto"/>
          <w:right w:val="single" w:sz="4" w:space="4" w:color="auto"/>
        </w:pBdr>
        <w:shd w:val="clear" w:color="auto" w:fill="DAEEF3" w:themeFill="accent5" w:themeFillTint="33"/>
        <w:spacing w:after="0"/>
        <w:jc w:val="center"/>
        <w:rPr>
          <w:color w:val="215868" w:themeColor="accent5" w:themeShade="80"/>
          <w:sz w:val="18"/>
          <w:szCs w:val="18"/>
          <w:lang w:val="ro-RO"/>
        </w:rPr>
      </w:pPr>
      <w:r w:rsidRPr="00F3453A">
        <w:rPr>
          <w:color w:val="215868" w:themeColor="accent5" w:themeShade="80"/>
          <w:sz w:val="18"/>
          <w:szCs w:val="18"/>
          <w:lang w:val="ro-RO"/>
        </w:rPr>
        <w:t>CENTInfoBM</w:t>
      </w:r>
    </w:p>
    <w:p w:rsidR="00960F21" w:rsidRDefault="003A0A7E" w:rsidP="006A78BF">
      <w:pPr>
        <w:pBdr>
          <w:top w:val="single" w:sz="4" w:space="1" w:color="auto"/>
          <w:left w:val="single" w:sz="4" w:space="4" w:color="auto"/>
          <w:bottom w:val="single" w:sz="4" w:space="1" w:color="auto"/>
          <w:right w:val="single" w:sz="4" w:space="4" w:color="auto"/>
        </w:pBdr>
        <w:shd w:val="clear" w:color="auto" w:fill="DAEEF3" w:themeFill="accent5" w:themeFillTint="33"/>
        <w:spacing w:after="0"/>
        <w:jc w:val="center"/>
        <w:rPr>
          <w:b/>
          <w:color w:val="215868" w:themeColor="accent5" w:themeShade="80"/>
          <w:sz w:val="18"/>
          <w:szCs w:val="18"/>
          <w:lang w:val="ro-RO"/>
        </w:rPr>
      </w:pPr>
      <w:r w:rsidRPr="00525278">
        <w:rPr>
          <w:b/>
          <w:color w:val="215868" w:themeColor="accent5" w:themeShade="80"/>
          <w:sz w:val="18"/>
          <w:szCs w:val="18"/>
          <w:lang w:val="ro-RO"/>
        </w:rPr>
        <w:t xml:space="preserve">ISSN </w:t>
      </w:r>
      <w:r w:rsidR="007A7571">
        <w:rPr>
          <w:b/>
          <w:color w:val="215868" w:themeColor="accent5" w:themeShade="80"/>
          <w:sz w:val="18"/>
          <w:szCs w:val="18"/>
          <w:lang w:val="ro-RO"/>
        </w:rPr>
        <w:t xml:space="preserve">2344 </w:t>
      </w:r>
      <w:r w:rsidRPr="00525278">
        <w:rPr>
          <w:b/>
          <w:color w:val="215868" w:themeColor="accent5" w:themeShade="80"/>
          <w:sz w:val="18"/>
          <w:szCs w:val="18"/>
          <w:lang w:val="ro-RO"/>
        </w:rPr>
        <w:t>-</w:t>
      </w:r>
      <w:r w:rsidR="007A7571">
        <w:rPr>
          <w:b/>
          <w:color w:val="215868" w:themeColor="accent5" w:themeShade="80"/>
          <w:sz w:val="18"/>
          <w:szCs w:val="18"/>
          <w:lang w:val="ro-RO"/>
        </w:rPr>
        <w:t xml:space="preserve"> 2395</w:t>
      </w:r>
    </w:p>
    <w:p w:rsidR="007A7571" w:rsidRPr="006A78BF" w:rsidRDefault="007A7571" w:rsidP="006A78BF">
      <w:pPr>
        <w:pBdr>
          <w:top w:val="single" w:sz="4" w:space="1" w:color="auto"/>
          <w:left w:val="single" w:sz="4" w:space="4" w:color="auto"/>
          <w:bottom w:val="single" w:sz="4" w:space="1" w:color="auto"/>
          <w:right w:val="single" w:sz="4" w:space="4" w:color="auto"/>
        </w:pBdr>
        <w:shd w:val="clear" w:color="auto" w:fill="DAEEF3" w:themeFill="accent5" w:themeFillTint="33"/>
        <w:spacing w:after="0"/>
        <w:jc w:val="center"/>
        <w:rPr>
          <w:b/>
          <w:color w:val="215868" w:themeColor="accent5" w:themeShade="80"/>
          <w:sz w:val="18"/>
          <w:szCs w:val="18"/>
          <w:lang w:val="ro-RO"/>
        </w:rPr>
      </w:pPr>
      <w:r>
        <w:rPr>
          <w:b/>
          <w:color w:val="215868" w:themeColor="accent5" w:themeShade="80"/>
          <w:sz w:val="18"/>
          <w:szCs w:val="18"/>
          <w:lang w:val="ro-RO"/>
        </w:rPr>
        <w:t>ISSN-L 2344 - 2395</w:t>
      </w:r>
    </w:p>
    <w:sectPr w:rsidR="007A7571" w:rsidRPr="006A78BF" w:rsidSect="00D33B9F">
      <w:headerReference w:type="default" r:id="rId48"/>
      <w:footerReference w:type="default" r:id="rId49"/>
      <w:pgSz w:w="8392" w:h="11907" w:code="11"/>
      <w:pgMar w:top="567" w:right="567" w:bottom="567" w:left="85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32F" w:rsidRDefault="002E132F" w:rsidP="00AA2C14">
      <w:pPr>
        <w:spacing w:after="0" w:line="240" w:lineRule="auto"/>
      </w:pPr>
      <w:r>
        <w:separator/>
      </w:r>
    </w:p>
  </w:endnote>
  <w:endnote w:type="continuationSeparator" w:id="0">
    <w:p w:rsidR="002E132F" w:rsidRDefault="002E132F" w:rsidP="00AA2C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C14" w:rsidRPr="00227CB1" w:rsidRDefault="00B73843" w:rsidP="00227CB1">
    <w:pPr>
      <w:pStyle w:val="Footer"/>
      <w:pBdr>
        <w:top w:val="single" w:sz="4" w:space="1" w:color="31849B" w:themeColor="accent5" w:themeShade="BF"/>
      </w:pBdr>
      <w:shd w:val="clear" w:color="auto" w:fill="DAEEF3" w:themeFill="accent5" w:themeFillTint="33"/>
      <w:jc w:val="center"/>
      <w:rPr>
        <w:b/>
        <w:sz w:val="16"/>
        <w:szCs w:val="16"/>
      </w:rPr>
    </w:pPr>
    <w:r w:rsidRPr="00227CB1">
      <w:rPr>
        <w:b/>
        <w:sz w:val="16"/>
        <w:szCs w:val="16"/>
      </w:rPr>
      <w:fldChar w:fldCharType="begin"/>
    </w:r>
    <w:r w:rsidR="00AA2C14" w:rsidRPr="00227CB1">
      <w:rPr>
        <w:b/>
        <w:sz w:val="16"/>
        <w:szCs w:val="16"/>
      </w:rPr>
      <w:instrText xml:space="preserve"> PAGE   \* MERGEFORMAT </w:instrText>
    </w:r>
    <w:r w:rsidRPr="00227CB1">
      <w:rPr>
        <w:b/>
        <w:sz w:val="16"/>
        <w:szCs w:val="16"/>
      </w:rPr>
      <w:fldChar w:fldCharType="separate"/>
    </w:r>
    <w:r w:rsidR="007A7571">
      <w:rPr>
        <w:b/>
        <w:noProof/>
        <w:sz w:val="16"/>
        <w:szCs w:val="16"/>
      </w:rPr>
      <w:t>2</w:t>
    </w:r>
    <w:r w:rsidRPr="00227CB1">
      <w:rPr>
        <w:b/>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32F" w:rsidRDefault="002E132F" w:rsidP="00AA2C14">
      <w:pPr>
        <w:spacing w:after="0" w:line="240" w:lineRule="auto"/>
      </w:pPr>
      <w:r>
        <w:separator/>
      </w:r>
    </w:p>
  </w:footnote>
  <w:footnote w:type="continuationSeparator" w:id="0">
    <w:p w:rsidR="002E132F" w:rsidRDefault="002E132F" w:rsidP="00AA2C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15B" w:rsidRPr="00227CB1" w:rsidRDefault="00AA2C14" w:rsidP="00227CB1">
    <w:pPr>
      <w:pStyle w:val="Header"/>
      <w:pBdr>
        <w:bottom w:val="single" w:sz="4" w:space="1" w:color="31849B" w:themeColor="accent5" w:themeShade="BF"/>
      </w:pBdr>
      <w:shd w:val="clear" w:color="auto" w:fill="DAEEF3" w:themeFill="accent5" w:themeFillTint="33"/>
      <w:jc w:val="center"/>
      <w:rPr>
        <w:b/>
        <w:sz w:val="16"/>
        <w:szCs w:val="16"/>
        <w:lang w:val="ro-RO"/>
      </w:rPr>
    </w:pPr>
    <w:r w:rsidRPr="00227CB1">
      <w:rPr>
        <w:b/>
        <w:sz w:val="16"/>
        <w:szCs w:val="16"/>
        <w:lang w:val="ro-RO"/>
      </w:rPr>
      <w:t>CENTInfoBM</w:t>
    </w:r>
  </w:p>
  <w:p w:rsidR="00AA2C14" w:rsidRPr="00227CB1" w:rsidRDefault="00AA2C14" w:rsidP="00227CB1">
    <w:pPr>
      <w:pStyle w:val="Header"/>
      <w:pBdr>
        <w:bottom w:val="single" w:sz="4" w:space="1" w:color="31849B" w:themeColor="accent5" w:themeShade="BF"/>
      </w:pBdr>
      <w:shd w:val="clear" w:color="auto" w:fill="DAEEF3" w:themeFill="accent5" w:themeFillTint="33"/>
      <w:jc w:val="center"/>
      <w:rPr>
        <w:b/>
        <w:sz w:val="16"/>
        <w:szCs w:val="16"/>
        <w:lang w:val="ro-RO"/>
      </w:rPr>
    </w:pPr>
    <w:r w:rsidRPr="00227CB1">
      <w:rPr>
        <w:b/>
        <w:sz w:val="16"/>
        <w:szCs w:val="16"/>
        <w:lang w:val="ro-RO"/>
      </w:rPr>
      <w:t xml:space="preserve">Nr. 1 </w:t>
    </w:r>
    <w:r w:rsidR="00071E5C">
      <w:rPr>
        <w:b/>
        <w:sz w:val="16"/>
        <w:szCs w:val="16"/>
        <w:lang w:val="ro-RO"/>
      </w:rPr>
      <w:sym w:font="Wingdings" w:char="F053"/>
    </w:r>
    <w:r w:rsidR="00071E5C">
      <w:rPr>
        <w:b/>
        <w:sz w:val="16"/>
        <w:szCs w:val="16"/>
        <w:lang w:val="ro-RO"/>
      </w:rPr>
      <w:t xml:space="preserve">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240C68"/>
    <w:multiLevelType w:val="hybridMultilevel"/>
    <w:tmpl w:val="406E16BA"/>
    <w:lvl w:ilvl="0" w:tplc="B7084EEC">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BF291C"/>
    <w:multiLevelType w:val="hybridMultilevel"/>
    <w:tmpl w:val="9DB6FFF4"/>
    <w:lvl w:ilvl="0" w:tplc="FB14CA8C">
      <w:start w:val="1"/>
      <w:numFmt w:val="decimal"/>
      <w:lvlText w:val="%1."/>
      <w:lvlJc w:val="left"/>
      <w:pPr>
        <w:ind w:left="720" w:hanging="360"/>
      </w:pPr>
      <w:rPr>
        <w:rFonts w:ascii="Arial" w:hAnsi="Arial" w:hint="default"/>
        <w:b/>
        <w:i w:val="0"/>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7237FD"/>
    <w:multiLevelType w:val="hybridMultilevel"/>
    <w:tmpl w:val="6FB84A46"/>
    <w:lvl w:ilvl="0" w:tplc="884422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671879"/>
    <w:multiLevelType w:val="hybridMultilevel"/>
    <w:tmpl w:val="0152F612"/>
    <w:lvl w:ilvl="0" w:tplc="C56449F4">
      <w:start w:val="1"/>
      <w:numFmt w:val="bullet"/>
      <w:lvlText w:val=""/>
      <w:lvlJc w:val="left"/>
      <w:pPr>
        <w:tabs>
          <w:tab w:val="num" w:pos="720"/>
        </w:tabs>
        <w:ind w:left="720" w:hanging="360"/>
      </w:pPr>
      <w:rPr>
        <w:rFonts w:ascii="Wingdings 3" w:hAnsi="Wingdings 3" w:hint="default"/>
      </w:rPr>
    </w:lvl>
    <w:lvl w:ilvl="1" w:tplc="9EE6666A" w:tentative="1">
      <w:start w:val="1"/>
      <w:numFmt w:val="bullet"/>
      <w:lvlText w:val=""/>
      <w:lvlJc w:val="left"/>
      <w:pPr>
        <w:tabs>
          <w:tab w:val="num" w:pos="1440"/>
        </w:tabs>
        <w:ind w:left="1440" w:hanging="360"/>
      </w:pPr>
      <w:rPr>
        <w:rFonts w:ascii="Wingdings 3" w:hAnsi="Wingdings 3" w:hint="default"/>
      </w:rPr>
    </w:lvl>
    <w:lvl w:ilvl="2" w:tplc="7D720FE2" w:tentative="1">
      <w:start w:val="1"/>
      <w:numFmt w:val="bullet"/>
      <w:lvlText w:val=""/>
      <w:lvlJc w:val="left"/>
      <w:pPr>
        <w:tabs>
          <w:tab w:val="num" w:pos="2160"/>
        </w:tabs>
        <w:ind w:left="2160" w:hanging="360"/>
      </w:pPr>
      <w:rPr>
        <w:rFonts w:ascii="Wingdings 3" w:hAnsi="Wingdings 3" w:hint="default"/>
      </w:rPr>
    </w:lvl>
    <w:lvl w:ilvl="3" w:tplc="C0506B0E" w:tentative="1">
      <w:start w:val="1"/>
      <w:numFmt w:val="bullet"/>
      <w:lvlText w:val=""/>
      <w:lvlJc w:val="left"/>
      <w:pPr>
        <w:tabs>
          <w:tab w:val="num" w:pos="2880"/>
        </w:tabs>
        <w:ind w:left="2880" w:hanging="360"/>
      </w:pPr>
      <w:rPr>
        <w:rFonts w:ascii="Wingdings 3" w:hAnsi="Wingdings 3" w:hint="default"/>
      </w:rPr>
    </w:lvl>
    <w:lvl w:ilvl="4" w:tplc="8F3C64B2" w:tentative="1">
      <w:start w:val="1"/>
      <w:numFmt w:val="bullet"/>
      <w:lvlText w:val=""/>
      <w:lvlJc w:val="left"/>
      <w:pPr>
        <w:tabs>
          <w:tab w:val="num" w:pos="3600"/>
        </w:tabs>
        <w:ind w:left="3600" w:hanging="360"/>
      </w:pPr>
      <w:rPr>
        <w:rFonts w:ascii="Wingdings 3" w:hAnsi="Wingdings 3" w:hint="default"/>
      </w:rPr>
    </w:lvl>
    <w:lvl w:ilvl="5" w:tplc="86120654" w:tentative="1">
      <w:start w:val="1"/>
      <w:numFmt w:val="bullet"/>
      <w:lvlText w:val=""/>
      <w:lvlJc w:val="left"/>
      <w:pPr>
        <w:tabs>
          <w:tab w:val="num" w:pos="4320"/>
        </w:tabs>
        <w:ind w:left="4320" w:hanging="360"/>
      </w:pPr>
      <w:rPr>
        <w:rFonts w:ascii="Wingdings 3" w:hAnsi="Wingdings 3" w:hint="default"/>
      </w:rPr>
    </w:lvl>
    <w:lvl w:ilvl="6" w:tplc="19120538" w:tentative="1">
      <w:start w:val="1"/>
      <w:numFmt w:val="bullet"/>
      <w:lvlText w:val=""/>
      <w:lvlJc w:val="left"/>
      <w:pPr>
        <w:tabs>
          <w:tab w:val="num" w:pos="5040"/>
        </w:tabs>
        <w:ind w:left="5040" w:hanging="360"/>
      </w:pPr>
      <w:rPr>
        <w:rFonts w:ascii="Wingdings 3" w:hAnsi="Wingdings 3" w:hint="default"/>
      </w:rPr>
    </w:lvl>
    <w:lvl w:ilvl="7" w:tplc="760060CC" w:tentative="1">
      <w:start w:val="1"/>
      <w:numFmt w:val="bullet"/>
      <w:lvlText w:val=""/>
      <w:lvlJc w:val="left"/>
      <w:pPr>
        <w:tabs>
          <w:tab w:val="num" w:pos="5760"/>
        </w:tabs>
        <w:ind w:left="5760" w:hanging="360"/>
      </w:pPr>
      <w:rPr>
        <w:rFonts w:ascii="Wingdings 3" w:hAnsi="Wingdings 3" w:hint="default"/>
      </w:rPr>
    </w:lvl>
    <w:lvl w:ilvl="8" w:tplc="DE8E9D74" w:tentative="1">
      <w:start w:val="1"/>
      <w:numFmt w:val="bullet"/>
      <w:lvlText w:val=""/>
      <w:lvlJc w:val="left"/>
      <w:pPr>
        <w:tabs>
          <w:tab w:val="num" w:pos="6480"/>
        </w:tabs>
        <w:ind w:left="6480" w:hanging="360"/>
      </w:pPr>
      <w:rPr>
        <w:rFonts w:ascii="Wingdings 3" w:hAnsi="Wingdings 3" w:hint="default"/>
      </w:rPr>
    </w:lvl>
  </w:abstractNum>
  <w:abstractNum w:abstractNumId="4">
    <w:nsid w:val="3C8C7AAD"/>
    <w:multiLevelType w:val="hybridMultilevel"/>
    <w:tmpl w:val="1BB67878"/>
    <w:lvl w:ilvl="0" w:tplc="33ACD15E">
      <w:start w:val="1"/>
      <w:numFmt w:val="bullet"/>
      <w:lvlText w:val=""/>
      <w:lvlJc w:val="left"/>
      <w:pPr>
        <w:tabs>
          <w:tab w:val="num" w:pos="720"/>
        </w:tabs>
        <w:ind w:left="720" w:hanging="360"/>
      </w:pPr>
      <w:rPr>
        <w:rFonts w:ascii="Wingdings 2" w:hAnsi="Wingdings 2" w:hint="default"/>
      </w:rPr>
    </w:lvl>
    <w:lvl w:ilvl="1" w:tplc="8E863BB4" w:tentative="1">
      <w:start w:val="1"/>
      <w:numFmt w:val="bullet"/>
      <w:lvlText w:val=""/>
      <w:lvlJc w:val="left"/>
      <w:pPr>
        <w:tabs>
          <w:tab w:val="num" w:pos="1440"/>
        </w:tabs>
        <w:ind w:left="1440" w:hanging="360"/>
      </w:pPr>
      <w:rPr>
        <w:rFonts w:ascii="Wingdings 2" w:hAnsi="Wingdings 2" w:hint="default"/>
      </w:rPr>
    </w:lvl>
    <w:lvl w:ilvl="2" w:tplc="C14AB298" w:tentative="1">
      <w:start w:val="1"/>
      <w:numFmt w:val="bullet"/>
      <w:lvlText w:val=""/>
      <w:lvlJc w:val="left"/>
      <w:pPr>
        <w:tabs>
          <w:tab w:val="num" w:pos="2160"/>
        </w:tabs>
        <w:ind w:left="2160" w:hanging="360"/>
      </w:pPr>
      <w:rPr>
        <w:rFonts w:ascii="Wingdings 2" w:hAnsi="Wingdings 2" w:hint="default"/>
      </w:rPr>
    </w:lvl>
    <w:lvl w:ilvl="3" w:tplc="08D8CAB4" w:tentative="1">
      <w:start w:val="1"/>
      <w:numFmt w:val="bullet"/>
      <w:lvlText w:val=""/>
      <w:lvlJc w:val="left"/>
      <w:pPr>
        <w:tabs>
          <w:tab w:val="num" w:pos="2880"/>
        </w:tabs>
        <w:ind w:left="2880" w:hanging="360"/>
      </w:pPr>
      <w:rPr>
        <w:rFonts w:ascii="Wingdings 2" w:hAnsi="Wingdings 2" w:hint="default"/>
      </w:rPr>
    </w:lvl>
    <w:lvl w:ilvl="4" w:tplc="D50CBCC0" w:tentative="1">
      <w:start w:val="1"/>
      <w:numFmt w:val="bullet"/>
      <w:lvlText w:val=""/>
      <w:lvlJc w:val="left"/>
      <w:pPr>
        <w:tabs>
          <w:tab w:val="num" w:pos="3600"/>
        </w:tabs>
        <w:ind w:left="3600" w:hanging="360"/>
      </w:pPr>
      <w:rPr>
        <w:rFonts w:ascii="Wingdings 2" w:hAnsi="Wingdings 2" w:hint="default"/>
      </w:rPr>
    </w:lvl>
    <w:lvl w:ilvl="5" w:tplc="AB660F28" w:tentative="1">
      <w:start w:val="1"/>
      <w:numFmt w:val="bullet"/>
      <w:lvlText w:val=""/>
      <w:lvlJc w:val="left"/>
      <w:pPr>
        <w:tabs>
          <w:tab w:val="num" w:pos="4320"/>
        </w:tabs>
        <w:ind w:left="4320" w:hanging="360"/>
      </w:pPr>
      <w:rPr>
        <w:rFonts w:ascii="Wingdings 2" w:hAnsi="Wingdings 2" w:hint="default"/>
      </w:rPr>
    </w:lvl>
    <w:lvl w:ilvl="6" w:tplc="D2DCCBF4" w:tentative="1">
      <w:start w:val="1"/>
      <w:numFmt w:val="bullet"/>
      <w:lvlText w:val=""/>
      <w:lvlJc w:val="left"/>
      <w:pPr>
        <w:tabs>
          <w:tab w:val="num" w:pos="5040"/>
        </w:tabs>
        <w:ind w:left="5040" w:hanging="360"/>
      </w:pPr>
      <w:rPr>
        <w:rFonts w:ascii="Wingdings 2" w:hAnsi="Wingdings 2" w:hint="default"/>
      </w:rPr>
    </w:lvl>
    <w:lvl w:ilvl="7" w:tplc="05AE367A" w:tentative="1">
      <w:start w:val="1"/>
      <w:numFmt w:val="bullet"/>
      <w:lvlText w:val=""/>
      <w:lvlJc w:val="left"/>
      <w:pPr>
        <w:tabs>
          <w:tab w:val="num" w:pos="5760"/>
        </w:tabs>
        <w:ind w:left="5760" w:hanging="360"/>
      </w:pPr>
      <w:rPr>
        <w:rFonts w:ascii="Wingdings 2" w:hAnsi="Wingdings 2" w:hint="default"/>
      </w:rPr>
    </w:lvl>
    <w:lvl w:ilvl="8" w:tplc="52807630" w:tentative="1">
      <w:start w:val="1"/>
      <w:numFmt w:val="bullet"/>
      <w:lvlText w:val=""/>
      <w:lvlJc w:val="left"/>
      <w:pPr>
        <w:tabs>
          <w:tab w:val="num" w:pos="6480"/>
        </w:tabs>
        <w:ind w:left="6480" w:hanging="360"/>
      </w:pPr>
      <w:rPr>
        <w:rFonts w:ascii="Wingdings 2" w:hAnsi="Wingdings 2" w:hint="default"/>
      </w:rPr>
    </w:lvl>
  </w:abstractNum>
  <w:abstractNum w:abstractNumId="5">
    <w:nsid w:val="3D94177A"/>
    <w:multiLevelType w:val="hybridMultilevel"/>
    <w:tmpl w:val="AB2063BE"/>
    <w:lvl w:ilvl="0" w:tplc="D5C45C34">
      <w:start w:val="1"/>
      <w:numFmt w:val="decimal"/>
      <w:lvlText w:val="%1)"/>
      <w:lvlJc w:val="left"/>
      <w:pPr>
        <w:tabs>
          <w:tab w:val="num" w:pos="720"/>
        </w:tabs>
        <w:ind w:left="720" w:hanging="360"/>
      </w:pPr>
    </w:lvl>
    <w:lvl w:ilvl="1" w:tplc="A2C62542" w:tentative="1">
      <w:start w:val="1"/>
      <w:numFmt w:val="decimal"/>
      <w:lvlText w:val="%2)"/>
      <w:lvlJc w:val="left"/>
      <w:pPr>
        <w:tabs>
          <w:tab w:val="num" w:pos="1440"/>
        </w:tabs>
        <w:ind w:left="1440" w:hanging="360"/>
      </w:pPr>
    </w:lvl>
    <w:lvl w:ilvl="2" w:tplc="B0F8996C" w:tentative="1">
      <w:start w:val="1"/>
      <w:numFmt w:val="decimal"/>
      <w:lvlText w:val="%3)"/>
      <w:lvlJc w:val="left"/>
      <w:pPr>
        <w:tabs>
          <w:tab w:val="num" w:pos="2160"/>
        </w:tabs>
        <w:ind w:left="2160" w:hanging="360"/>
      </w:pPr>
    </w:lvl>
    <w:lvl w:ilvl="3" w:tplc="2B4C8F92" w:tentative="1">
      <w:start w:val="1"/>
      <w:numFmt w:val="decimal"/>
      <w:lvlText w:val="%4)"/>
      <w:lvlJc w:val="left"/>
      <w:pPr>
        <w:tabs>
          <w:tab w:val="num" w:pos="2880"/>
        </w:tabs>
        <w:ind w:left="2880" w:hanging="360"/>
      </w:pPr>
    </w:lvl>
    <w:lvl w:ilvl="4" w:tplc="716A62E2" w:tentative="1">
      <w:start w:val="1"/>
      <w:numFmt w:val="decimal"/>
      <w:lvlText w:val="%5)"/>
      <w:lvlJc w:val="left"/>
      <w:pPr>
        <w:tabs>
          <w:tab w:val="num" w:pos="3600"/>
        </w:tabs>
        <w:ind w:left="3600" w:hanging="360"/>
      </w:pPr>
    </w:lvl>
    <w:lvl w:ilvl="5" w:tplc="D8920650" w:tentative="1">
      <w:start w:val="1"/>
      <w:numFmt w:val="decimal"/>
      <w:lvlText w:val="%6)"/>
      <w:lvlJc w:val="left"/>
      <w:pPr>
        <w:tabs>
          <w:tab w:val="num" w:pos="4320"/>
        </w:tabs>
        <w:ind w:left="4320" w:hanging="360"/>
      </w:pPr>
    </w:lvl>
    <w:lvl w:ilvl="6" w:tplc="A3162640" w:tentative="1">
      <w:start w:val="1"/>
      <w:numFmt w:val="decimal"/>
      <w:lvlText w:val="%7)"/>
      <w:lvlJc w:val="left"/>
      <w:pPr>
        <w:tabs>
          <w:tab w:val="num" w:pos="5040"/>
        </w:tabs>
        <w:ind w:left="5040" w:hanging="360"/>
      </w:pPr>
    </w:lvl>
    <w:lvl w:ilvl="7" w:tplc="D1BA4F3A" w:tentative="1">
      <w:start w:val="1"/>
      <w:numFmt w:val="decimal"/>
      <w:lvlText w:val="%8)"/>
      <w:lvlJc w:val="left"/>
      <w:pPr>
        <w:tabs>
          <w:tab w:val="num" w:pos="5760"/>
        </w:tabs>
        <w:ind w:left="5760" w:hanging="360"/>
      </w:pPr>
    </w:lvl>
    <w:lvl w:ilvl="8" w:tplc="DA7A07BC" w:tentative="1">
      <w:start w:val="1"/>
      <w:numFmt w:val="decimal"/>
      <w:lvlText w:val="%9)"/>
      <w:lvlJc w:val="left"/>
      <w:pPr>
        <w:tabs>
          <w:tab w:val="num" w:pos="6480"/>
        </w:tabs>
        <w:ind w:left="6480" w:hanging="360"/>
      </w:pPr>
    </w:lvl>
  </w:abstractNum>
  <w:abstractNum w:abstractNumId="6">
    <w:nsid w:val="40315B97"/>
    <w:multiLevelType w:val="hybridMultilevel"/>
    <w:tmpl w:val="F5DE0E76"/>
    <w:lvl w:ilvl="0" w:tplc="B7084EE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5D8A3C9D"/>
    <w:multiLevelType w:val="hybridMultilevel"/>
    <w:tmpl w:val="058C3F06"/>
    <w:lvl w:ilvl="0" w:tplc="1B84DE2E">
      <w:start w:val="1"/>
      <w:numFmt w:val="bullet"/>
      <w:lvlText w:val="•"/>
      <w:lvlJc w:val="left"/>
      <w:pPr>
        <w:tabs>
          <w:tab w:val="num" w:pos="720"/>
        </w:tabs>
        <w:ind w:left="720" w:hanging="360"/>
      </w:pPr>
      <w:rPr>
        <w:rFonts w:ascii="Arial" w:hAnsi="Arial" w:hint="default"/>
      </w:rPr>
    </w:lvl>
    <w:lvl w:ilvl="1" w:tplc="261A329E" w:tentative="1">
      <w:start w:val="1"/>
      <w:numFmt w:val="bullet"/>
      <w:lvlText w:val="•"/>
      <w:lvlJc w:val="left"/>
      <w:pPr>
        <w:tabs>
          <w:tab w:val="num" w:pos="1440"/>
        </w:tabs>
        <w:ind w:left="1440" w:hanging="360"/>
      </w:pPr>
      <w:rPr>
        <w:rFonts w:ascii="Arial" w:hAnsi="Arial" w:hint="default"/>
      </w:rPr>
    </w:lvl>
    <w:lvl w:ilvl="2" w:tplc="5F3AB9F6" w:tentative="1">
      <w:start w:val="1"/>
      <w:numFmt w:val="bullet"/>
      <w:lvlText w:val="•"/>
      <w:lvlJc w:val="left"/>
      <w:pPr>
        <w:tabs>
          <w:tab w:val="num" w:pos="2160"/>
        </w:tabs>
        <w:ind w:left="2160" w:hanging="360"/>
      </w:pPr>
      <w:rPr>
        <w:rFonts w:ascii="Arial" w:hAnsi="Arial" w:hint="default"/>
      </w:rPr>
    </w:lvl>
    <w:lvl w:ilvl="3" w:tplc="ACA6E094" w:tentative="1">
      <w:start w:val="1"/>
      <w:numFmt w:val="bullet"/>
      <w:lvlText w:val="•"/>
      <w:lvlJc w:val="left"/>
      <w:pPr>
        <w:tabs>
          <w:tab w:val="num" w:pos="2880"/>
        </w:tabs>
        <w:ind w:left="2880" w:hanging="360"/>
      </w:pPr>
      <w:rPr>
        <w:rFonts w:ascii="Arial" w:hAnsi="Arial" w:hint="default"/>
      </w:rPr>
    </w:lvl>
    <w:lvl w:ilvl="4" w:tplc="26EE010C" w:tentative="1">
      <w:start w:val="1"/>
      <w:numFmt w:val="bullet"/>
      <w:lvlText w:val="•"/>
      <w:lvlJc w:val="left"/>
      <w:pPr>
        <w:tabs>
          <w:tab w:val="num" w:pos="3600"/>
        </w:tabs>
        <w:ind w:left="3600" w:hanging="360"/>
      </w:pPr>
      <w:rPr>
        <w:rFonts w:ascii="Arial" w:hAnsi="Arial" w:hint="default"/>
      </w:rPr>
    </w:lvl>
    <w:lvl w:ilvl="5" w:tplc="99F0FAF6" w:tentative="1">
      <w:start w:val="1"/>
      <w:numFmt w:val="bullet"/>
      <w:lvlText w:val="•"/>
      <w:lvlJc w:val="left"/>
      <w:pPr>
        <w:tabs>
          <w:tab w:val="num" w:pos="4320"/>
        </w:tabs>
        <w:ind w:left="4320" w:hanging="360"/>
      </w:pPr>
      <w:rPr>
        <w:rFonts w:ascii="Arial" w:hAnsi="Arial" w:hint="default"/>
      </w:rPr>
    </w:lvl>
    <w:lvl w:ilvl="6" w:tplc="4FF284A6" w:tentative="1">
      <w:start w:val="1"/>
      <w:numFmt w:val="bullet"/>
      <w:lvlText w:val="•"/>
      <w:lvlJc w:val="left"/>
      <w:pPr>
        <w:tabs>
          <w:tab w:val="num" w:pos="5040"/>
        </w:tabs>
        <w:ind w:left="5040" w:hanging="360"/>
      </w:pPr>
      <w:rPr>
        <w:rFonts w:ascii="Arial" w:hAnsi="Arial" w:hint="default"/>
      </w:rPr>
    </w:lvl>
    <w:lvl w:ilvl="7" w:tplc="47E6C49A" w:tentative="1">
      <w:start w:val="1"/>
      <w:numFmt w:val="bullet"/>
      <w:lvlText w:val="•"/>
      <w:lvlJc w:val="left"/>
      <w:pPr>
        <w:tabs>
          <w:tab w:val="num" w:pos="5760"/>
        </w:tabs>
        <w:ind w:left="5760" w:hanging="360"/>
      </w:pPr>
      <w:rPr>
        <w:rFonts w:ascii="Arial" w:hAnsi="Arial" w:hint="default"/>
      </w:rPr>
    </w:lvl>
    <w:lvl w:ilvl="8" w:tplc="EED4F1A0" w:tentative="1">
      <w:start w:val="1"/>
      <w:numFmt w:val="bullet"/>
      <w:lvlText w:val="•"/>
      <w:lvlJc w:val="left"/>
      <w:pPr>
        <w:tabs>
          <w:tab w:val="num" w:pos="6480"/>
        </w:tabs>
        <w:ind w:left="6480" w:hanging="360"/>
      </w:pPr>
      <w:rPr>
        <w:rFonts w:ascii="Arial" w:hAnsi="Arial" w:hint="default"/>
      </w:rPr>
    </w:lvl>
  </w:abstractNum>
  <w:abstractNum w:abstractNumId="8">
    <w:nsid w:val="60532989"/>
    <w:multiLevelType w:val="hybridMultilevel"/>
    <w:tmpl w:val="F4248DBA"/>
    <w:lvl w:ilvl="0" w:tplc="B7084EE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706947A4"/>
    <w:multiLevelType w:val="hybridMultilevel"/>
    <w:tmpl w:val="64BAC6E2"/>
    <w:lvl w:ilvl="0" w:tplc="818C5C72">
      <w:start w:val="1"/>
      <w:numFmt w:val="bullet"/>
      <w:lvlText w:val=""/>
      <w:lvlJc w:val="left"/>
      <w:pPr>
        <w:tabs>
          <w:tab w:val="num" w:pos="720"/>
        </w:tabs>
        <w:ind w:left="720" w:hanging="360"/>
      </w:pPr>
      <w:rPr>
        <w:rFonts w:ascii="Wingdings 2" w:hAnsi="Wingdings 2" w:hint="default"/>
      </w:rPr>
    </w:lvl>
    <w:lvl w:ilvl="1" w:tplc="D42C44B6" w:tentative="1">
      <w:start w:val="1"/>
      <w:numFmt w:val="bullet"/>
      <w:lvlText w:val=""/>
      <w:lvlJc w:val="left"/>
      <w:pPr>
        <w:tabs>
          <w:tab w:val="num" w:pos="1440"/>
        </w:tabs>
        <w:ind w:left="1440" w:hanging="360"/>
      </w:pPr>
      <w:rPr>
        <w:rFonts w:ascii="Wingdings 2" w:hAnsi="Wingdings 2" w:hint="default"/>
      </w:rPr>
    </w:lvl>
    <w:lvl w:ilvl="2" w:tplc="8356DBAA" w:tentative="1">
      <w:start w:val="1"/>
      <w:numFmt w:val="bullet"/>
      <w:lvlText w:val=""/>
      <w:lvlJc w:val="left"/>
      <w:pPr>
        <w:tabs>
          <w:tab w:val="num" w:pos="2160"/>
        </w:tabs>
        <w:ind w:left="2160" w:hanging="360"/>
      </w:pPr>
      <w:rPr>
        <w:rFonts w:ascii="Wingdings 2" w:hAnsi="Wingdings 2" w:hint="default"/>
      </w:rPr>
    </w:lvl>
    <w:lvl w:ilvl="3" w:tplc="B3C86C80" w:tentative="1">
      <w:start w:val="1"/>
      <w:numFmt w:val="bullet"/>
      <w:lvlText w:val=""/>
      <w:lvlJc w:val="left"/>
      <w:pPr>
        <w:tabs>
          <w:tab w:val="num" w:pos="2880"/>
        </w:tabs>
        <w:ind w:left="2880" w:hanging="360"/>
      </w:pPr>
      <w:rPr>
        <w:rFonts w:ascii="Wingdings 2" w:hAnsi="Wingdings 2" w:hint="default"/>
      </w:rPr>
    </w:lvl>
    <w:lvl w:ilvl="4" w:tplc="D15EA9C2" w:tentative="1">
      <w:start w:val="1"/>
      <w:numFmt w:val="bullet"/>
      <w:lvlText w:val=""/>
      <w:lvlJc w:val="left"/>
      <w:pPr>
        <w:tabs>
          <w:tab w:val="num" w:pos="3600"/>
        </w:tabs>
        <w:ind w:left="3600" w:hanging="360"/>
      </w:pPr>
      <w:rPr>
        <w:rFonts w:ascii="Wingdings 2" w:hAnsi="Wingdings 2" w:hint="default"/>
      </w:rPr>
    </w:lvl>
    <w:lvl w:ilvl="5" w:tplc="FDAC58DA" w:tentative="1">
      <w:start w:val="1"/>
      <w:numFmt w:val="bullet"/>
      <w:lvlText w:val=""/>
      <w:lvlJc w:val="left"/>
      <w:pPr>
        <w:tabs>
          <w:tab w:val="num" w:pos="4320"/>
        </w:tabs>
        <w:ind w:left="4320" w:hanging="360"/>
      </w:pPr>
      <w:rPr>
        <w:rFonts w:ascii="Wingdings 2" w:hAnsi="Wingdings 2" w:hint="default"/>
      </w:rPr>
    </w:lvl>
    <w:lvl w:ilvl="6" w:tplc="FEF2542C" w:tentative="1">
      <w:start w:val="1"/>
      <w:numFmt w:val="bullet"/>
      <w:lvlText w:val=""/>
      <w:lvlJc w:val="left"/>
      <w:pPr>
        <w:tabs>
          <w:tab w:val="num" w:pos="5040"/>
        </w:tabs>
        <w:ind w:left="5040" w:hanging="360"/>
      </w:pPr>
      <w:rPr>
        <w:rFonts w:ascii="Wingdings 2" w:hAnsi="Wingdings 2" w:hint="default"/>
      </w:rPr>
    </w:lvl>
    <w:lvl w:ilvl="7" w:tplc="8870C5F4" w:tentative="1">
      <w:start w:val="1"/>
      <w:numFmt w:val="bullet"/>
      <w:lvlText w:val=""/>
      <w:lvlJc w:val="left"/>
      <w:pPr>
        <w:tabs>
          <w:tab w:val="num" w:pos="5760"/>
        </w:tabs>
        <w:ind w:left="5760" w:hanging="360"/>
      </w:pPr>
      <w:rPr>
        <w:rFonts w:ascii="Wingdings 2" w:hAnsi="Wingdings 2" w:hint="default"/>
      </w:rPr>
    </w:lvl>
    <w:lvl w:ilvl="8" w:tplc="B588BAA0" w:tentative="1">
      <w:start w:val="1"/>
      <w:numFmt w:val="bullet"/>
      <w:lvlText w:val=""/>
      <w:lvlJc w:val="left"/>
      <w:pPr>
        <w:tabs>
          <w:tab w:val="num" w:pos="6480"/>
        </w:tabs>
        <w:ind w:left="6480" w:hanging="360"/>
      </w:pPr>
      <w:rPr>
        <w:rFonts w:ascii="Wingdings 2" w:hAnsi="Wingdings 2" w:hint="default"/>
      </w:rPr>
    </w:lvl>
  </w:abstractNum>
  <w:abstractNum w:abstractNumId="10">
    <w:nsid w:val="72A45FAF"/>
    <w:multiLevelType w:val="hybridMultilevel"/>
    <w:tmpl w:val="FDB0FB3E"/>
    <w:lvl w:ilvl="0" w:tplc="90E088CE">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EF1C6F"/>
    <w:multiLevelType w:val="hybridMultilevel"/>
    <w:tmpl w:val="F1ACF6DC"/>
    <w:lvl w:ilvl="0" w:tplc="0BC4D6EA">
      <w:start w:val="1"/>
      <w:numFmt w:val="bullet"/>
      <w:lvlText w:val=""/>
      <w:lvlJc w:val="left"/>
      <w:pPr>
        <w:tabs>
          <w:tab w:val="num" w:pos="720"/>
        </w:tabs>
        <w:ind w:left="720" w:hanging="360"/>
      </w:pPr>
      <w:rPr>
        <w:rFonts w:ascii="Wingdings 3" w:hAnsi="Wingdings 3" w:hint="default"/>
      </w:rPr>
    </w:lvl>
    <w:lvl w:ilvl="1" w:tplc="477EF89C" w:tentative="1">
      <w:start w:val="1"/>
      <w:numFmt w:val="bullet"/>
      <w:lvlText w:val=""/>
      <w:lvlJc w:val="left"/>
      <w:pPr>
        <w:tabs>
          <w:tab w:val="num" w:pos="1440"/>
        </w:tabs>
        <w:ind w:left="1440" w:hanging="360"/>
      </w:pPr>
      <w:rPr>
        <w:rFonts w:ascii="Wingdings 3" w:hAnsi="Wingdings 3" w:hint="default"/>
      </w:rPr>
    </w:lvl>
    <w:lvl w:ilvl="2" w:tplc="45B0F3AC" w:tentative="1">
      <w:start w:val="1"/>
      <w:numFmt w:val="bullet"/>
      <w:lvlText w:val=""/>
      <w:lvlJc w:val="left"/>
      <w:pPr>
        <w:tabs>
          <w:tab w:val="num" w:pos="2160"/>
        </w:tabs>
        <w:ind w:left="2160" w:hanging="360"/>
      </w:pPr>
      <w:rPr>
        <w:rFonts w:ascii="Wingdings 3" w:hAnsi="Wingdings 3" w:hint="default"/>
      </w:rPr>
    </w:lvl>
    <w:lvl w:ilvl="3" w:tplc="8D7650D2" w:tentative="1">
      <w:start w:val="1"/>
      <w:numFmt w:val="bullet"/>
      <w:lvlText w:val=""/>
      <w:lvlJc w:val="left"/>
      <w:pPr>
        <w:tabs>
          <w:tab w:val="num" w:pos="2880"/>
        </w:tabs>
        <w:ind w:left="2880" w:hanging="360"/>
      </w:pPr>
      <w:rPr>
        <w:rFonts w:ascii="Wingdings 3" w:hAnsi="Wingdings 3" w:hint="default"/>
      </w:rPr>
    </w:lvl>
    <w:lvl w:ilvl="4" w:tplc="1174FE10" w:tentative="1">
      <w:start w:val="1"/>
      <w:numFmt w:val="bullet"/>
      <w:lvlText w:val=""/>
      <w:lvlJc w:val="left"/>
      <w:pPr>
        <w:tabs>
          <w:tab w:val="num" w:pos="3600"/>
        </w:tabs>
        <w:ind w:left="3600" w:hanging="360"/>
      </w:pPr>
      <w:rPr>
        <w:rFonts w:ascii="Wingdings 3" w:hAnsi="Wingdings 3" w:hint="default"/>
      </w:rPr>
    </w:lvl>
    <w:lvl w:ilvl="5" w:tplc="6298D502" w:tentative="1">
      <w:start w:val="1"/>
      <w:numFmt w:val="bullet"/>
      <w:lvlText w:val=""/>
      <w:lvlJc w:val="left"/>
      <w:pPr>
        <w:tabs>
          <w:tab w:val="num" w:pos="4320"/>
        </w:tabs>
        <w:ind w:left="4320" w:hanging="360"/>
      </w:pPr>
      <w:rPr>
        <w:rFonts w:ascii="Wingdings 3" w:hAnsi="Wingdings 3" w:hint="default"/>
      </w:rPr>
    </w:lvl>
    <w:lvl w:ilvl="6" w:tplc="42484932" w:tentative="1">
      <w:start w:val="1"/>
      <w:numFmt w:val="bullet"/>
      <w:lvlText w:val=""/>
      <w:lvlJc w:val="left"/>
      <w:pPr>
        <w:tabs>
          <w:tab w:val="num" w:pos="5040"/>
        </w:tabs>
        <w:ind w:left="5040" w:hanging="360"/>
      </w:pPr>
      <w:rPr>
        <w:rFonts w:ascii="Wingdings 3" w:hAnsi="Wingdings 3" w:hint="default"/>
      </w:rPr>
    </w:lvl>
    <w:lvl w:ilvl="7" w:tplc="93B03FF0" w:tentative="1">
      <w:start w:val="1"/>
      <w:numFmt w:val="bullet"/>
      <w:lvlText w:val=""/>
      <w:lvlJc w:val="left"/>
      <w:pPr>
        <w:tabs>
          <w:tab w:val="num" w:pos="5760"/>
        </w:tabs>
        <w:ind w:left="5760" w:hanging="360"/>
      </w:pPr>
      <w:rPr>
        <w:rFonts w:ascii="Wingdings 3" w:hAnsi="Wingdings 3" w:hint="default"/>
      </w:rPr>
    </w:lvl>
    <w:lvl w:ilvl="8" w:tplc="4EAA537A" w:tentative="1">
      <w:start w:val="1"/>
      <w:numFmt w:val="bullet"/>
      <w:lvlText w:val=""/>
      <w:lvlJc w:val="left"/>
      <w:pPr>
        <w:tabs>
          <w:tab w:val="num" w:pos="6480"/>
        </w:tabs>
        <w:ind w:left="6480" w:hanging="360"/>
      </w:pPr>
      <w:rPr>
        <w:rFonts w:ascii="Wingdings 3" w:hAnsi="Wingdings 3" w:hint="default"/>
      </w:rPr>
    </w:lvl>
  </w:abstractNum>
  <w:abstractNum w:abstractNumId="12">
    <w:nsid w:val="78831558"/>
    <w:multiLevelType w:val="hybridMultilevel"/>
    <w:tmpl w:val="4AD676CC"/>
    <w:lvl w:ilvl="0" w:tplc="363894AE">
      <w:numFmt w:val="bullet"/>
      <w:lvlText w:val="-"/>
      <w:lvlJc w:val="left"/>
      <w:pPr>
        <w:ind w:left="786" w:hanging="360"/>
      </w:pPr>
      <w:rPr>
        <w:rFonts w:ascii="Arial" w:eastAsiaTheme="minorHAnsi"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nsid w:val="7C9077E4"/>
    <w:multiLevelType w:val="hybridMultilevel"/>
    <w:tmpl w:val="7B9C8508"/>
    <w:lvl w:ilvl="0" w:tplc="E75A0DB4">
      <w:start w:val="1"/>
      <w:numFmt w:val="bullet"/>
      <w:lvlText w:val=""/>
      <w:lvlJc w:val="left"/>
      <w:pPr>
        <w:tabs>
          <w:tab w:val="num" w:pos="720"/>
        </w:tabs>
        <w:ind w:left="720" w:hanging="360"/>
      </w:pPr>
      <w:rPr>
        <w:rFonts w:ascii="Wingdings 2" w:hAnsi="Wingdings 2" w:hint="default"/>
      </w:rPr>
    </w:lvl>
    <w:lvl w:ilvl="1" w:tplc="FF02BB64" w:tentative="1">
      <w:start w:val="1"/>
      <w:numFmt w:val="bullet"/>
      <w:lvlText w:val=""/>
      <w:lvlJc w:val="left"/>
      <w:pPr>
        <w:tabs>
          <w:tab w:val="num" w:pos="1440"/>
        </w:tabs>
        <w:ind w:left="1440" w:hanging="360"/>
      </w:pPr>
      <w:rPr>
        <w:rFonts w:ascii="Wingdings 2" w:hAnsi="Wingdings 2" w:hint="default"/>
      </w:rPr>
    </w:lvl>
    <w:lvl w:ilvl="2" w:tplc="8F1EE6A4" w:tentative="1">
      <w:start w:val="1"/>
      <w:numFmt w:val="bullet"/>
      <w:lvlText w:val=""/>
      <w:lvlJc w:val="left"/>
      <w:pPr>
        <w:tabs>
          <w:tab w:val="num" w:pos="2160"/>
        </w:tabs>
        <w:ind w:left="2160" w:hanging="360"/>
      </w:pPr>
      <w:rPr>
        <w:rFonts w:ascii="Wingdings 2" w:hAnsi="Wingdings 2" w:hint="default"/>
      </w:rPr>
    </w:lvl>
    <w:lvl w:ilvl="3" w:tplc="B5FE5AAA" w:tentative="1">
      <w:start w:val="1"/>
      <w:numFmt w:val="bullet"/>
      <w:lvlText w:val=""/>
      <w:lvlJc w:val="left"/>
      <w:pPr>
        <w:tabs>
          <w:tab w:val="num" w:pos="2880"/>
        </w:tabs>
        <w:ind w:left="2880" w:hanging="360"/>
      </w:pPr>
      <w:rPr>
        <w:rFonts w:ascii="Wingdings 2" w:hAnsi="Wingdings 2" w:hint="default"/>
      </w:rPr>
    </w:lvl>
    <w:lvl w:ilvl="4" w:tplc="C39813DA" w:tentative="1">
      <w:start w:val="1"/>
      <w:numFmt w:val="bullet"/>
      <w:lvlText w:val=""/>
      <w:lvlJc w:val="left"/>
      <w:pPr>
        <w:tabs>
          <w:tab w:val="num" w:pos="3600"/>
        </w:tabs>
        <w:ind w:left="3600" w:hanging="360"/>
      </w:pPr>
      <w:rPr>
        <w:rFonts w:ascii="Wingdings 2" w:hAnsi="Wingdings 2" w:hint="default"/>
      </w:rPr>
    </w:lvl>
    <w:lvl w:ilvl="5" w:tplc="0A1057F4" w:tentative="1">
      <w:start w:val="1"/>
      <w:numFmt w:val="bullet"/>
      <w:lvlText w:val=""/>
      <w:lvlJc w:val="left"/>
      <w:pPr>
        <w:tabs>
          <w:tab w:val="num" w:pos="4320"/>
        </w:tabs>
        <w:ind w:left="4320" w:hanging="360"/>
      </w:pPr>
      <w:rPr>
        <w:rFonts w:ascii="Wingdings 2" w:hAnsi="Wingdings 2" w:hint="default"/>
      </w:rPr>
    </w:lvl>
    <w:lvl w:ilvl="6" w:tplc="BF98D418" w:tentative="1">
      <w:start w:val="1"/>
      <w:numFmt w:val="bullet"/>
      <w:lvlText w:val=""/>
      <w:lvlJc w:val="left"/>
      <w:pPr>
        <w:tabs>
          <w:tab w:val="num" w:pos="5040"/>
        </w:tabs>
        <w:ind w:left="5040" w:hanging="360"/>
      </w:pPr>
      <w:rPr>
        <w:rFonts w:ascii="Wingdings 2" w:hAnsi="Wingdings 2" w:hint="default"/>
      </w:rPr>
    </w:lvl>
    <w:lvl w:ilvl="7" w:tplc="1FAA34CE" w:tentative="1">
      <w:start w:val="1"/>
      <w:numFmt w:val="bullet"/>
      <w:lvlText w:val=""/>
      <w:lvlJc w:val="left"/>
      <w:pPr>
        <w:tabs>
          <w:tab w:val="num" w:pos="5760"/>
        </w:tabs>
        <w:ind w:left="5760" w:hanging="360"/>
      </w:pPr>
      <w:rPr>
        <w:rFonts w:ascii="Wingdings 2" w:hAnsi="Wingdings 2" w:hint="default"/>
      </w:rPr>
    </w:lvl>
    <w:lvl w:ilvl="8" w:tplc="14E6F9E2" w:tentative="1">
      <w:start w:val="1"/>
      <w:numFmt w:val="bullet"/>
      <w:lvlText w:val=""/>
      <w:lvlJc w:val="left"/>
      <w:pPr>
        <w:tabs>
          <w:tab w:val="num" w:pos="6480"/>
        </w:tabs>
        <w:ind w:left="6480" w:hanging="360"/>
      </w:pPr>
      <w:rPr>
        <w:rFonts w:ascii="Wingdings 2" w:hAnsi="Wingdings 2" w:hint="default"/>
      </w:rPr>
    </w:lvl>
  </w:abstractNum>
  <w:abstractNum w:abstractNumId="14">
    <w:nsid w:val="7CE659E0"/>
    <w:multiLevelType w:val="hybridMultilevel"/>
    <w:tmpl w:val="DD021086"/>
    <w:lvl w:ilvl="0" w:tplc="1F4892C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2"/>
  </w:num>
  <w:num w:numId="2">
    <w:abstractNumId w:val="3"/>
  </w:num>
  <w:num w:numId="3">
    <w:abstractNumId w:val="11"/>
  </w:num>
  <w:num w:numId="4">
    <w:abstractNumId w:val="14"/>
  </w:num>
  <w:num w:numId="5">
    <w:abstractNumId w:val="5"/>
  </w:num>
  <w:num w:numId="6">
    <w:abstractNumId w:val="2"/>
  </w:num>
  <w:num w:numId="7">
    <w:abstractNumId w:val="10"/>
  </w:num>
  <w:num w:numId="8">
    <w:abstractNumId w:val="0"/>
  </w:num>
  <w:num w:numId="9">
    <w:abstractNumId w:val="7"/>
  </w:num>
  <w:num w:numId="10">
    <w:abstractNumId w:val="8"/>
  </w:num>
  <w:num w:numId="11">
    <w:abstractNumId w:val="13"/>
  </w:num>
  <w:num w:numId="12">
    <w:abstractNumId w:val="4"/>
  </w:num>
  <w:num w:numId="13">
    <w:abstractNumId w:val="6"/>
  </w:num>
  <w:num w:numId="14">
    <w:abstractNumId w:val="9"/>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proofState w:spelling="clean" w:grammar="clean"/>
  <w:defaultTabStop w:val="720"/>
  <w:drawingGridHorizontalSpacing w:val="110"/>
  <w:displayHorizontalDrawingGridEvery w:val="2"/>
  <w:characterSpacingControl w:val="doNotCompress"/>
  <w:hdrShapeDefaults>
    <o:shapedefaults v:ext="edit" spidmax="30722"/>
  </w:hdrShapeDefaults>
  <w:footnotePr>
    <w:footnote w:id="-1"/>
    <w:footnote w:id="0"/>
  </w:footnotePr>
  <w:endnotePr>
    <w:endnote w:id="-1"/>
    <w:endnote w:id="0"/>
  </w:endnotePr>
  <w:compat/>
  <w:rsids>
    <w:rsidRoot w:val="00683395"/>
    <w:rsid w:val="00005B19"/>
    <w:rsid w:val="000148E3"/>
    <w:rsid w:val="00023C1A"/>
    <w:rsid w:val="0002555E"/>
    <w:rsid w:val="00026A2D"/>
    <w:rsid w:val="000307F2"/>
    <w:rsid w:val="00031905"/>
    <w:rsid w:val="00042957"/>
    <w:rsid w:val="00043BEF"/>
    <w:rsid w:val="00043E21"/>
    <w:rsid w:val="000503D2"/>
    <w:rsid w:val="00050B05"/>
    <w:rsid w:val="000572C1"/>
    <w:rsid w:val="000619EB"/>
    <w:rsid w:val="0006722E"/>
    <w:rsid w:val="00067837"/>
    <w:rsid w:val="00071E5C"/>
    <w:rsid w:val="000754EB"/>
    <w:rsid w:val="00087247"/>
    <w:rsid w:val="00090DE2"/>
    <w:rsid w:val="00095D35"/>
    <w:rsid w:val="000C6381"/>
    <w:rsid w:val="000E0E23"/>
    <w:rsid w:val="000E4B11"/>
    <w:rsid w:val="000F39A7"/>
    <w:rsid w:val="00110307"/>
    <w:rsid w:val="001213AF"/>
    <w:rsid w:val="001248DE"/>
    <w:rsid w:val="00141D47"/>
    <w:rsid w:val="00146B46"/>
    <w:rsid w:val="00172C84"/>
    <w:rsid w:val="0017364D"/>
    <w:rsid w:val="00183915"/>
    <w:rsid w:val="00184264"/>
    <w:rsid w:val="00196241"/>
    <w:rsid w:val="001A26EA"/>
    <w:rsid w:val="001C44FD"/>
    <w:rsid w:val="001E08B1"/>
    <w:rsid w:val="001E4C0C"/>
    <w:rsid w:val="001E5A5B"/>
    <w:rsid w:val="001E60C4"/>
    <w:rsid w:val="002016BF"/>
    <w:rsid w:val="00204B8C"/>
    <w:rsid w:val="00213C3A"/>
    <w:rsid w:val="00223153"/>
    <w:rsid w:val="00227CB1"/>
    <w:rsid w:val="00231CF2"/>
    <w:rsid w:val="00233779"/>
    <w:rsid w:val="002477E6"/>
    <w:rsid w:val="002752B3"/>
    <w:rsid w:val="00276DB9"/>
    <w:rsid w:val="0028352C"/>
    <w:rsid w:val="00284048"/>
    <w:rsid w:val="002A5B3E"/>
    <w:rsid w:val="002B4B26"/>
    <w:rsid w:val="002C1876"/>
    <w:rsid w:val="002D350C"/>
    <w:rsid w:val="002E1101"/>
    <w:rsid w:val="002E132F"/>
    <w:rsid w:val="002E4769"/>
    <w:rsid w:val="00303D3C"/>
    <w:rsid w:val="003063B6"/>
    <w:rsid w:val="0033045F"/>
    <w:rsid w:val="0033136A"/>
    <w:rsid w:val="00331853"/>
    <w:rsid w:val="00351F61"/>
    <w:rsid w:val="003520B0"/>
    <w:rsid w:val="00355AC2"/>
    <w:rsid w:val="003560E9"/>
    <w:rsid w:val="003576F3"/>
    <w:rsid w:val="003674FE"/>
    <w:rsid w:val="0037239D"/>
    <w:rsid w:val="003807C7"/>
    <w:rsid w:val="00384162"/>
    <w:rsid w:val="003923FA"/>
    <w:rsid w:val="00393036"/>
    <w:rsid w:val="003971BA"/>
    <w:rsid w:val="003A0A7E"/>
    <w:rsid w:val="003A32F5"/>
    <w:rsid w:val="003A3754"/>
    <w:rsid w:val="003B231C"/>
    <w:rsid w:val="003B6991"/>
    <w:rsid w:val="003C7366"/>
    <w:rsid w:val="003D7BB9"/>
    <w:rsid w:val="003F1AF5"/>
    <w:rsid w:val="003F400A"/>
    <w:rsid w:val="003F53F0"/>
    <w:rsid w:val="0041182C"/>
    <w:rsid w:val="00411DBC"/>
    <w:rsid w:val="00412F1E"/>
    <w:rsid w:val="00417007"/>
    <w:rsid w:val="00437EFD"/>
    <w:rsid w:val="00440478"/>
    <w:rsid w:val="00440890"/>
    <w:rsid w:val="00453BE2"/>
    <w:rsid w:val="004800A3"/>
    <w:rsid w:val="00481543"/>
    <w:rsid w:val="00493FCF"/>
    <w:rsid w:val="0049429B"/>
    <w:rsid w:val="00497740"/>
    <w:rsid w:val="00497D1E"/>
    <w:rsid w:val="004A59C2"/>
    <w:rsid w:val="004B09D1"/>
    <w:rsid w:val="004B3840"/>
    <w:rsid w:val="004D03D2"/>
    <w:rsid w:val="004D2F64"/>
    <w:rsid w:val="004D6A36"/>
    <w:rsid w:val="004D6FC1"/>
    <w:rsid w:val="004F115B"/>
    <w:rsid w:val="004F1A41"/>
    <w:rsid w:val="00506412"/>
    <w:rsid w:val="00506E15"/>
    <w:rsid w:val="0051082B"/>
    <w:rsid w:val="005240B4"/>
    <w:rsid w:val="00524BD2"/>
    <w:rsid w:val="00525278"/>
    <w:rsid w:val="00530026"/>
    <w:rsid w:val="0053216F"/>
    <w:rsid w:val="00537820"/>
    <w:rsid w:val="00552303"/>
    <w:rsid w:val="005538D2"/>
    <w:rsid w:val="00557814"/>
    <w:rsid w:val="00560954"/>
    <w:rsid w:val="00564A49"/>
    <w:rsid w:val="00567BD9"/>
    <w:rsid w:val="0057558A"/>
    <w:rsid w:val="00590F1D"/>
    <w:rsid w:val="00594863"/>
    <w:rsid w:val="0059570F"/>
    <w:rsid w:val="005A3D81"/>
    <w:rsid w:val="005A49AF"/>
    <w:rsid w:val="005B02E2"/>
    <w:rsid w:val="005B0C65"/>
    <w:rsid w:val="005B139B"/>
    <w:rsid w:val="005C7A1D"/>
    <w:rsid w:val="005F4B68"/>
    <w:rsid w:val="005F4C96"/>
    <w:rsid w:val="00610C0E"/>
    <w:rsid w:val="00616274"/>
    <w:rsid w:val="0062200A"/>
    <w:rsid w:val="006361F5"/>
    <w:rsid w:val="00636BA6"/>
    <w:rsid w:val="00645B65"/>
    <w:rsid w:val="0065122D"/>
    <w:rsid w:val="006528A4"/>
    <w:rsid w:val="00653933"/>
    <w:rsid w:val="006542A6"/>
    <w:rsid w:val="00665DFA"/>
    <w:rsid w:val="006670D0"/>
    <w:rsid w:val="00683395"/>
    <w:rsid w:val="0069200D"/>
    <w:rsid w:val="006A25A8"/>
    <w:rsid w:val="006A4472"/>
    <w:rsid w:val="006A4A53"/>
    <w:rsid w:val="006A78BF"/>
    <w:rsid w:val="006C3578"/>
    <w:rsid w:val="006C7812"/>
    <w:rsid w:val="006C7C6D"/>
    <w:rsid w:val="006D2593"/>
    <w:rsid w:val="006D4538"/>
    <w:rsid w:val="006E2295"/>
    <w:rsid w:val="006F0FEF"/>
    <w:rsid w:val="006F4F76"/>
    <w:rsid w:val="006F517C"/>
    <w:rsid w:val="006F774F"/>
    <w:rsid w:val="00703D2F"/>
    <w:rsid w:val="007077DA"/>
    <w:rsid w:val="00717F75"/>
    <w:rsid w:val="007305DC"/>
    <w:rsid w:val="007315D6"/>
    <w:rsid w:val="00750027"/>
    <w:rsid w:val="00751795"/>
    <w:rsid w:val="00753029"/>
    <w:rsid w:val="00770FFC"/>
    <w:rsid w:val="007728C3"/>
    <w:rsid w:val="00784C30"/>
    <w:rsid w:val="00787D19"/>
    <w:rsid w:val="0079254E"/>
    <w:rsid w:val="00793E48"/>
    <w:rsid w:val="007944B4"/>
    <w:rsid w:val="007A1354"/>
    <w:rsid w:val="007A4E3A"/>
    <w:rsid w:val="007A6C9B"/>
    <w:rsid w:val="007A7571"/>
    <w:rsid w:val="007A7B67"/>
    <w:rsid w:val="007B4CFE"/>
    <w:rsid w:val="007C0EC0"/>
    <w:rsid w:val="007C4BE9"/>
    <w:rsid w:val="007D58A4"/>
    <w:rsid w:val="007D71D6"/>
    <w:rsid w:val="00813778"/>
    <w:rsid w:val="00841482"/>
    <w:rsid w:val="008443BA"/>
    <w:rsid w:val="008467A0"/>
    <w:rsid w:val="0085380A"/>
    <w:rsid w:val="00853EDA"/>
    <w:rsid w:val="008546BD"/>
    <w:rsid w:val="00855A25"/>
    <w:rsid w:val="00857A4A"/>
    <w:rsid w:val="00885CA4"/>
    <w:rsid w:val="00895AC2"/>
    <w:rsid w:val="008A0E58"/>
    <w:rsid w:val="008A3952"/>
    <w:rsid w:val="008B1744"/>
    <w:rsid w:val="008B6D65"/>
    <w:rsid w:val="008C5B7D"/>
    <w:rsid w:val="008C719D"/>
    <w:rsid w:val="008D5E25"/>
    <w:rsid w:val="008E4C94"/>
    <w:rsid w:val="008E58E6"/>
    <w:rsid w:val="008E5FEE"/>
    <w:rsid w:val="008F5FEC"/>
    <w:rsid w:val="009062D3"/>
    <w:rsid w:val="00906D98"/>
    <w:rsid w:val="009128C5"/>
    <w:rsid w:val="00917FFA"/>
    <w:rsid w:val="00933BAD"/>
    <w:rsid w:val="009456D6"/>
    <w:rsid w:val="00956050"/>
    <w:rsid w:val="00960F21"/>
    <w:rsid w:val="009725E8"/>
    <w:rsid w:val="009A1E07"/>
    <w:rsid w:val="009A2C66"/>
    <w:rsid w:val="009B12EE"/>
    <w:rsid w:val="009C6AFF"/>
    <w:rsid w:val="009D50C6"/>
    <w:rsid w:val="009E29F1"/>
    <w:rsid w:val="009F13FF"/>
    <w:rsid w:val="00A00529"/>
    <w:rsid w:val="00A015E8"/>
    <w:rsid w:val="00A10E91"/>
    <w:rsid w:val="00A147EE"/>
    <w:rsid w:val="00A42A48"/>
    <w:rsid w:val="00A44577"/>
    <w:rsid w:val="00A44730"/>
    <w:rsid w:val="00A5290B"/>
    <w:rsid w:val="00A52AE5"/>
    <w:rsid w:val="00A7458E"/>
    <w:rsid w:val="00A7533B"/>
    <w:rsid w:val="00A91B7F"/>
    <w:rsid w:val="00A955CD"/>
    <w:rsid w:val="00AA1492"/>
    <w:rsid w:val="00AA2C14"/>
    <w:rsid w:val="00AA6BF6"/>
    <w:rsid w:val="00AB0318"/>
    <w:rsid w:val="00AB1417"/>
    <w:rsid w:val="00AC0630"/>
    <w:rsid w:val="00AC70FC"/>
    <w:rsid w:val="00AD6D49"/>
    <w:rsid w:val="00AF02F4"/>
    <w:rsid w:val="00AF7954"/>
    <w:rsid w:val="00B013C0"/>
    <w:rsid w:val="00B071B0"/>
    <w:rsid w:val="00B32114"/>
    <w:rsid w:val="00B32FC4"/>
    <w:rsid w:val="00B34911"/>
    <w:rsid w:val="00B42197"/>
    <w:rsid w:val="00B50BF3"/>
    <w:rsid w:val="00B56C1B"/>
    <w:rsid w:val="00B73843"/>
    <w:rsid w:val="00B84FF5"/>
    <w:rsid w:val="00B867F2"/>
    <w:rsid w:val="00B94E9E"/>
    <w:rsid w:val="00B97132"/>
    <w:rsid w:val="00BD4EBB"/>
    <w:rsid w:val="00BF7CD8"/>
    <w:rsid w:val="00C076FD"/>
    <w:rsid w:val="00C15AEA"/>
    <w:rsid w:val="00C21095"/>
    <w:rsid w:val="00C22253"/>
    <w:rsid w:val="00C32730"/>
    <w:rsid w:val="00C4269A"/>
    <w:rsid w:val="00C570CD"/>
    <w:rsid w:val="00C80AB7"/>
    <w:rsid w:val="00C92E77"/>
    <w:rsid w:val="00C978AF"/>
    <w:rsid w:val="00CA6CAE"/>
    <w:rsid w:val="00CB1364"/>
    <w:rsid w:val="00CB451A"/>
    <w:rsid w:val="00CD392A"/>
    <w:rsid w:val="00CE63F7"/>
    <w:rsid w:val="00CF5D7C"/>
    <w:rsid w:val="00D03D21"/>
    <w:rsid w:val="00D06E2A"/>
    <w:rsid w:val="00D144D3"/>
    <w:rsid w:val="00D21651"/>
    <w:rsid w:val="00D24113"/>
    <w:rsid w:val="00D27429"/>
    <w:rsid w:val="00D33B9F"/>
    <w:rsid w:val="00D3583E"/>
    <w:rsid w:val="00D42E21"/>
    <w:rsid w:val="00D4487F"/>
    <w:rsid w:val="00D45835"/>
    <w:rsid w:val="00D5529A"/>
    <w:rsid w:val="00D57068"/>
    <w:rsid w:val="00D61DA6"/>
    <w:rsid w:val="00D63A6E"/>
    <w:rsid w:val="00D63DCB"/>
    <w:rsid w:val="00D93BF1"/>
    <w:rsid w:val="00DA10AA"/>
    <w:rsid w:val="00DA1B7B"/>
    <w:rsid w:val="00DA503B"/>
    <w:rsid w:val="00DA76C0"/>
    <w:rsid w:val="00DB01B1"/>
    <w:rsid w:val="00DB49BC"/>
    <w:rsid w:val="00DB77C1"/>
    <w:rsid w:val="00DC192C"/>
    <w:rsid w:val="00DC1D5D"/>
    <w:rsid w:val="00DC4013"/>
    <w:rsid w:val="00DC4ACA"/>
    <w:rsid w:val="00DD2ABA"/>
    <w:rsid w:val="00DD4AC2"/>
    <w:rsid w:val="00DD4B38"/>
    <w:rsid w:val="00DE4ED6"/>
    <w:rsid w:val="00DF109E"/>
    <w:rsid w:val="00DF6608"/>
    <w:rsid w:val="00E02760"/>
    <w:rsid w:val="00E05197"/>
    <w:rsid w:val="00E0680C"/>
    <w:rsid w:val="00E31F61"/>
    <w:rsid w:val="00E41941"/>
    <w:rsid w:val="00E46CD8"/>
    <w:rsid w:val="00E55CA6"/>
    <w:rsid w:val="00E60427"/>
    <w:rsid w:val="00E62350"/>
    <w:rsid w:val="00E6480E"/>
    <w:rsid w:val="00E70311"/>
    <w:rsid w:val="00E83466"/>
    <w:rsid w:val="00E84CC7"/>
    <w:rsid w:val="00E93473"/>
    <w:rsid w:val="00EA3F26"/>
    <w:rsid w:val="00EB0D10"/>
    <w:rsid w:val="00EB787B"/>
    <w:rsid w:val="00EC1262"/>
    <w:rsid w:val="00EC14F4"/>
    <w:rsid w:val="00EC3986"/>
    <w:rsid w:val="00EC4015"/>
    <w:rsid w:val="00EC7469"/>
    <w:rsid w:val="00ED392F"/>
    <w:rsid w:val="00EF2BEA"/>
    <w:rsid w:val="00EF594B"/>
    <w:rsid w:val="00F06DB8"/>
    <w:rsid w:val="00F139B5"/>
    <w:rsid w:val="00F20088"/>
    <w:rsid w:val="00F21A22"/>
    <w:rsid w:val="00F22887"/>
    <w:rsid w:val="00F24D78"/>
    <w:rsid w:val="00F2682F"/>
    <w:rsid w:val="00F26F53"/>
    <w:rsid w:val="00F2741B"/>
    <w:rsid w:val="00F276DF"/>
    <w:rsid w:val="00F33898"/>
    <w:rsid w:val="00F3453A"/>
    <w:rsid w:val="00F3619D"/>
    <w:rsid w:val="00F405C2"/>
    <w:rsid w:val="00F53DBE"/>
    <w:rsid w:val="00F73768"/>
    <w:rsid w:val="00F84137"/>
    <w:rsid w:val="00F90E44"/>
    <w:rsid w:val="00F92A80"/>
    <w:rsid w:val="00F93248"/>
    <w:rsid w:val="00F9348E"/>
    <w:rsid w:val="00F946EC"/>
    <w:rsid w:val="00FA37C5"/>
    <w:rsid w:val="00FA3987"/>
    <w:rsid w:val="00FA5DDB"/>
    <w:rsid w:val="00FA71B2"/>
    <w:rsid w:val="00FB2632"/>
    <w:rsid w:val="00FC20E3"/>
    <w:rsid w:val="00FC5491"/>
    <w:rsid w:val="00FD094E"/>
    <w:rsid w:val="00FD1296"/>
    <w:rsid w:val="00FD7783"/>
    <w:rsid w:val="00FE68DA"/>
    <w:rsid w:val="00FF0375"/>
    <w:rsid w:val="00FF03A0"/>
    <w:rsid w:val="00FF0698"/>
    <w:rsid w:val="00FF43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E3A"/>
  </w:style>
  <w:style w:type="paragraph" w:styleId="Heading3">
    <w:name w:val="heading 3"/>
    <w:basedOn w:val="Normal"/>
    <w:next w:val="Normal"/>
    <w:link w:val="Heading3Char"/>
    <w:qFormat/>
    <w:rsid w:val="00E93473"/>
    <w:pPr>
      <w:keepNext/>
      <w:spacing w:before="240" w:after="60" w:line="240" w:lineRule="auto"/>
      <w:outlineLvl w:val="2"/>
    </w:pPr>
    <w:rPr>
      <w:rFonts w:eastAsia="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1B7F"/>
    <w:rPr>
      <w:color w:val="0000FF" w:themeColor="hyperlink"/>
      <w:u w:val="single"/>
    </w:rPr>
  </w:style>
  <w:style w:type="paragraph" w:styleId="ListParagraph">
    <w:name w:val="List Paragraph"/>
    <w:basedOn w:val="Normal"/>
    <w:uiPriority w:val="34"/>
    <w:qFormat/>
    <w:rsid w:val="00183915"/>
    <w:pPr>
      <w:ind w:left="720"/>
      <w:contextualSpacing/>
    </w:pPr>
  </w:style>
  <w:style w:type="paragraph" w:styleId="Header">
    <w:name w:val="header"/>
    <w:basedOn w:val="Normal"/>
    <w:link w:val="HeaderChar"/>
    <w:uiPriority w:val="99"/>
    <w:semiHidden/>
    <w:unhideWhenUsed/>
    <w:rsid w:val="00AA2C1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A2C14"/>
  </w:style>
  <w:style w:type="paragraph" w:styleId="Footer">
    <w:name w:val="footer"/>
    <w:basedOn w:val="Normal"/>
    <w:link w:val="FooterChar"/>
    <w:uiPriority w:val="99"/>
    <w:semiHidden/>
    <w:unhideWhenUsed/>
    <w:rsid w:val="00AA2C1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A2C14"/>
  </w:style>
  <w:style w:type="paragraph" w:styleId="BalloonText">
    <w:name w:val="Balloon Text"/>
    <w:basedOn w:val="Normal"/>
    <w:link w:val="BalloonTextChar"/>
    <w:uiPriority w:val="99"/>
    <w:semiHidden/>
    <w:unhideWhenUsed/>
    <w:rsid w:val="00B07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1B0"/>
    <w:rPr>
      <w:rFonts w:ascii="Tahoma" w:hAnsi="Tahoma" w:cs="Tahoma"/>
      <w:sz w:val="16"/>
      <w:szCs w:val="16"/>
    </w:rPr>
  </w:style>
  <w:style w:type="character" w:customStyle="1" w:styleId="Heading3Char">
    <w:name w:val="Heading 3 Char"/>
    <w:basedOn w:val="DefaultParagraphFont"/>
    <w:link w:val="Heading3"/>
    <w:rsid w:val="00E93473"/>
    <w:rPr>
      <w:rFonts w:eastAsia="Times New Roman"/>
      <w:b/>
      <w:bCs/>
      <w:sz w:val="26"/>
      <w:szCs w:val="26"/>
    </w:rPr>
  </w:style>
  <w:style w:type="paragraph" w:styleId="PlainText">
    <w:name w:val="Plain Text"/>
    <w:basedOn w:val="Normal"/>
    <w:link w:val="PlainTextChar"/>
    <w:uiPriority w:val="99"/>
    <w:rsid w:val="00E93473"/>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93473"/>
    <w:rPr>
      <w:rFonts w:ascii="Courier New" w:eastAsia="Times New Roman" w:hAnsi="Courier New" w:cs="Courier New"/>
      <w:sz w:val="20"/>
      <w:szCs w:val="20"/>
    </w:rPr>
  </w:style>
  <w:style w:type="paragraph" w:styleId="HTMLPreformatted">
    <w:name w:val="HTML Preformatted"/>
    <w:basedOn w:val="Normal"/>
    <w:link w:val="HTMLPreformattedChar"/>
    <w:uiPriority w:val="99"/>
    <w:rsid w:val="00E93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9"/>
      <w:szCs w:val="19"/>
    </w:rPr>
  </w:style>
  <w:style w:type="character" w:customStyle="1" w:styleId="HTMLPreformattedChar">
    <w:name w:val="HTML Preformatted Char"/>
    <w:basedOn w:val="DefaultParagraphFont"/>
    <w:link w:val="HTMLPreformatted"/>
    <w:uiPriority w:val="99"/>
    <w:rsid w:val="00E93473"/>
    <w:rPr>
      <w:rFonts w:ascii="Courier New" w:eastAsia="Times New Roman" w:hAnsi="Courier New" w:cs="Courier New"/>
      <w:sz w:val="19"/>
      <w:szCs w:val="19"/>
    </w:rPr>
  </w:style>
  <w:style w:type="table" w:styleId="TableGrid">
    <w:name w:val="Table Grid"/>
    <w:basedOn w:val="TableNormal"/>
    <w:uiPriority w:val="59"/>
    <w:rsid w:val="00956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315D6"/>
    <w:pPr>
      <w:spacing w:after="0" w:line="240" w:lineRule="auto"/>
    </w:pPr>
    <w:rPr>
      <w:rFonts w:asciiTheme="minorHAnsi" w:hAnsiTheme="minorHAnsi" w:cstheme="minorBidi"/>
      <w:sz w:val="20"/>
      <w:szCs w:val="20"/>
      <w:lang w:val="ro-RO"/>
    </w:rPr>
  </w:style>
  <w:style w:type="character" w:customStyle="1" w:styleId="FootnoteTextChar">
    <w:name w:val="Footnote Text Char"/>
    <w:basedOn w:val="DefaultParagraphFont"/>
    <w:link w:val="FootnoteText"/>
    <w:uiPriority w:val="99"/>
    <w:semiHidden/>
    <w:rsid w:val="007315D6"/>
    <w:rPr>
      <w:rFonts w:asciiTheme="minorHAnsi" w:hAnsiTheme="minorHAnsi" w:cstheme="minorBidi"/>
      <w:sz w:val="20"/>
      <w:szCs w:val="20"/>
      <w:lang w:val="ro-RO"/>
    </w:rPr>
  </w:style>
  <w:style w:type="character" w:styleId="FootnoteReference">
    <w:name w:val="footnote reference"/>
    <w:basedOn w:val="DefaultParagraphFont"/>
    <w:uiPriority w:val="99"/>
    <w:semiHidden/>
    <w:unhideWhenUsed/>
    <w:rsid w:val="007315D6"/>
    <w:rPr>
      <w:vertAlign w:val="superscript"/>
    </w:rPr>
  </w:style>
</w:styles>
</file>

<file path=word/webSettings.xml><?xml version="1.0" encoding="utf-8"?>
<w:webSettings xmlns:r="http://schemas.openxmlformats.org/officeDocument/2006/relationships" xmlns:w="http://schemas.openxmlformats.org/wordprocessingml/2006/main">
  <w:divs>
    <w:div w:id="105278603">
      <w:bodyDiv w:val="1"/>
      <w:marLeft w:val="0"/>
      <w:marRight w:val="0"/>
      <w:marTop w:val="0"/>
      <w:marBottom w:val="0"/>
      <w:divBdr>
        <w:top w:val="none" w:sz="0" w:space="0" w:color="auto"/>
        <w:left w:val="none" w:sz="0" w:space="0" w:color="auto"/>
        <w:bottom w:val="none" w:sz="0" w:space="0" w:color="auto"/>
        <w:right w:val="none" w:sz="0" w:space="0" w:color="auto"/>
      </w:divBdr>
      <w:divsChild>
        <w:div w:id="268319491">
          <w:marLeft w:val="706"/>
          <w:marRight w:val="0"/>
          <w:marTop w:val="134"/>
          <w:marBottom w:val="0"/>
          <w:divBdr>
            <w:top w:val="none" w:sz="0" w:space="0" w:color="auto"/>
            <w:left w:val="none" w:sz="0" w:space="0" w:color="auto"/>
            <w:bottom w:val="none" w:sz="0" w:space="0" w:color="auto"/>
            <w:right w:val="none" w:sz="0" w:space="0" w:color="auto"/>
          </w:divBdr>
        </w:div>
      </w:divsChild>
    </w:div>
    <w:div w:id="186482148">
      <w:bodyDiv w:val="1"/>
      <w:marLeft w:val="0"/>
      <w:marRight w:val="0"/>
      <w:marTop w:val="0"/>
      <w:marBottom w:val="0"/>
      <w:divBdr>
        <w:top w:val="none" w:sz="0" w:space="0" w:color="auto"/>
        <w:left w:val="none" w:sz="0" w:space="0" w:color="auto"/>
        <w:bottom w:val="none" w:sz="0" w:space="0" w:color="auto"/>
        <w:right w:val="none" w:sz="0" w:space="0" w:color="auto"/>
      </w:divBdr>
    </w:div>
    <w:div w:id="191773386">
      <w:bodyDiv w:val="1"/>
      <w:marLeft w:val="0"/>
      <w:marRight w:val="0"/>
      <w:marTop w:val="0"/>
      <w:marBottom w:val="0"/>
      <w:divBdr>
        <w:top w:val="none" w:sz="0" w:space="0" w:color="auto"/>
        <w:left w:val="none" w:sz="0" w:space="0" w:color="auto"/>
        <w:bottom w:val="none" w:sz="0" w:space="0" w:color="auto"/>
        <w:right w:val="none" w:sz="0" w:space="0" w:color="auto"/>
      </w:divBdr>
      <w:divsChild>
        <w:div w:id="1309020325">
          <w:marLeft w:val="706"/>
          <w:marRight w:val="0"/>
          <w:marTop w:val="144"/>
          <w:marBottom w:val="0"/>
          <w:divBdr>
            <w:top w:val="none" w:sz="0" w:space="0" w:color="auto"/>
            <w:left w:val="none" w:sz="0" w:space="0" w:color="auto"/>
            <w:bottom w:val="none" w:sz="0" w:space="0" w:color="auto"/>
            <w:right w:val="none" w:sz="0" w:space="0" w:color="auto"/>
          </w:divBdr>
        </w:div>
      </w:divsChild>
    </w:div>
    <w:div w:id="227805772">
      <w:bodyDiv w:val="1"/>
      <w:marLeft w:val="0"/>
      <w:marRight w:val="0"/>
      <w:marTop w:val="0"/>
      <w:marBottom w:val="0"/>
      <w:divBdr>
        <w:top w:val="none" w:sz="0" w:space="0" w:color="auto"/>
        <w:left w:val="none" w:sz="0" w:space="0" w:color="auto"/>
        <w:bottom w:val="none" w:sz="0" w:space="0" w:color="auto"/>
        <w:right w:val="none" w:sz="0" w:space="0" w:color="auto"/>
      </w:divBdr>
      <w:divsChild>
        <w:div w:id="74085195">
          <w:marLeft w:val="576"/>
          <w:marRight w:val="0"/>
          <w:marTop w:val="80"/>
          <w:marBottom w:val="0"/>
          <w:divBdr>
            <w:top w:val="none" w:sz="0" w:space="0" w:color="auto"/>
            <w:left w:val="none" w:sz="0" w:space="0" w:color="auto"/>
            <w:bottom w:val="none" w:sz="0" w:space="0" w:color="auto"/>
            <w:right w:val="none" w:sz="0" w:space="0" w:color="auto"/>
          </w:divBdr>
        </w:div>
        <w:div w:id="887301883">
          <w:marLeft w:val="576"/>
          <w:marRight w:val="0"/>
          <w:marTop w:val="80"/>
          <w:marBottom w:val="0"/>
          <w:divBdr>
            <w:top w:val="none" w:sz="0" w:space="0" w:color="auto"/>
            <w:left w:val="none" w:sz="0" w:space="0" w:color="auto"/>
            <w:bottom w:val="none" w:sz="0" w:space="0" w:color="auto"/>
            <w:right w:val="none" w:sz="0" w:space="0" w:color="auto"/>
          </w:divBdr>
        </w:div>
      </w:divsChild>
    </w:div>
    <w:div w:id="461046178">
      <w:bodyDiv w:val="1"/>
      <w:marLeft w:val="0"/>
      <w:marRight w:val="0"/>
      <w:marTop w:val="0"/>
      <w:marBottom w:val="0"/>
      <w:divBdr>
        <w:top w:val="none" w:sz="0" w:space="0" w:color="auto"/>
        <w:left w:val="none" w:sz="0" w:space="0" w:color="auto"/>
        <w:bottom w:val="none" w:sz="0" w:space="0" w:color="auto"/>
        <w:right w:val="none" w:sz="0" w:space="0" w:color="auto"/>
      </w:divBdr>
    </w:div>
    <w:div w:id="489367582">
      <w:bodyDiv w:val="1"/>
      <w:marLeft w:val="0"/>
      <w:marRight w:val="0"/>
      <w:marTop w:val="0"/>
      <w:marBottom w:val="0"/>
      <w:divBdr>
        <w:top w:val="none" w:sz="0" w:space="0" w:color="auto"/>
        <w:left w:val="none" w:sz="0" w:space="0" w:color="auto"/>
        <w:bottom w:val="none" w:sz="0" w:space="0" w:color="auto"/>
        <w:right w:val="none" w:sz="0" w:space="0" w:color="auto"/>
      </w:divBdr>
      <w:divsChild>
        <w:div w:id="1802840161">
          <w:marLeft w:val="576"/>
          <w:marRight w:val="0"/>
          <w:marTop w:val="80"/>
          <w:marBottom w:val="0"/>
          <w:divBdr>
            <w:top w:val="none" w:sz="0" w:space="0" w:color="auto"/>
            <w:left w:val="none" w:sz="0" w:space="0" w:color="auto"/>
            <w:bottom w:val="none" w:sz="0" w:space="0" w:color="auto"/>
            <w:right w:val="none" w:sz="0" w:space="0" w:color="auto"/>
          </w:divBdr>
        </w:div>
      </w:divsChild>
    </w:div>
    <w:div w:id="648755235">
      <w:bodyDiv w:val="1"/>
      <w:marLeft w:val="0"/>
      <w:marRight w:val="0"/>
      <w:marTop w:val="0"/>
      <w:marBottom w:val="0"/>
      <w:divBdr>
        <w:top w:val="none" w:sz="0" w:space="0" w:color="auto"/>
        <w:left w:val="none" w:sz="0" w:space="0" w:color="auto"/>
        <w:bottom w:val="none" w:sz="0" w:space="0" w:color="auto"/>
        <w:right w:val="none" w:sz="0" w:space="0" w:color="auto"/>
      </w:divBdr>
    </w:div>
    <w:div w:id="838468803">
      <w:bodyDiv w:val="1"/>
      <w:marLeft w:val="0"/>
      <w:marRight w:val="0"/>
      <w:marTop w:val="0"/>
      <w:marBottom w:val="0"/>
      <w:divBdr>
        <w:top w:val="none" w:sz="0" w:space="0" w:color="auto"/>
        <w:left w:val="none" w:sz="0" w:space="0" w:color="auto"/>
        <w:bottom w:val="none" w:sz="0" w:space="0" w:color="auto"/>
        <w:right w:val="none" w:sz="0" w:space="0" w:color="auto"/>
      </w:divBdr>
      <w:divsChild>
        <w:div w:id="234126195">
          <w:marLeft w:val="1022"/>
          <w:marRight w:val="0"/>
          <w:marTop w:val="115"/>
          <w:marBottom w:val="0"/>
          <w:divBdr>
            <w:top w:val="none" w:sz="0" w:space="0" w:color="auto"/>
            <w:left w:val="none" w:sz="0" w:space="0" w:color="auto"/>
            <w:bottom w:val="none" w:sz="0" w:space="0" w:color="auto"/>
            <w:right w:val="none" w:sz="0" w:space="0" w:color="auto"/>
          </w:divBdr>
        </w:div>
        <w:div w:id="90592777">
          <w:marLeft w:val="1022"/>
          <w:marRight w:val="0"/>
          <w:marTop w:val="115"/>
          <w:marBottom w:val="0"/>
          <w:divBdr>
            <w:top w:val="none" w:sz="0" w:space="0" w:color="auto"/>
            <w:left w:val="none" w:sz="0" w:space="0" w:color="auto"/>
            <w:bottom w:val="none" w:sz="0" w:space="0" w:color="auto"/>
            <w:right w:val="none" w:sz="0" w:space="0" w:color="auto"/>
          </w:divBdr>
        </w:div>
      </w:divsChild>
    </w:div>
    <w:div w:id="1589582649">
      <w:bodyDiv w:val="1"/>
      <w:marLeft w:val="0"/>
      <w:marRight w:val="0"/>
      <w:marTop w:val="0"/>
      <w:marBottom w:val="0"/>
      <w:divBdr>
        <w:top w:val="none" w:sz="0" w:space="0" w:color="auto"/>
        <w:left w:val="none" w:sz="0" w:space="0" w:color="auto"/>
        <w:bottom w:val="none" w:sz="0" w:space="0" w:color="auto"/>
        <w:right w:val="none" w:sz="0" w:space="0" w:color="auto"/>
      </w:divBdr>
      <w:divsChild>
        <w:div w:id="178011690">
          <w:marLeft w:val="706"/>
          <w:marRight w:val="0"/>
          <w:marTop w:val="144"/>
          <w:marBottom w:val="0"/>
          <w:divBdr>
            <w:top w:val="none" w:sz="0" w:space="0" w:color="auto"/>
            <w:left w:val="none" w:sz="0" w:space="0" w:color="auto"/>
            <w:bottom w:val="none" w:sz="0" w:space="0" w:color="auto"/>
            <w:right w:val="none" w:sz="0" w:space="0" w:color="auto"/>
          </w:divBdr>
        </w:div>
        <w:div w:id="1755972500">
          <w:marLeft w:val="706"/>
          <w:marRight w:val="0"/>
          <w:marTop w:val="144"/>
          <w:marBottom w:val="0"/>
          <w:divBdr>
            <w:top w:val="none" w:sz="0" w:space="0" w:color="auto"/>
            <w:left w:val="none" w:sz="0" w:space="0" w:color="auto"/>
            <w:bottom w:val="none" w:sz="0" w:space="0" w:color="auto"/>
            <w:right w:val="none" w:sz="0" w:space="0" w:color="auto"/>
          </w:divBdr>
        </w:div>
      </w:divsChild>
    </w:div>
    <w:div w:id="171280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site/mdcoroiuteacher/" TargetMode="External"/><Relationship Id="rId18" Type="http://schemas.openxmlformats.org/officeDocument/2006/relationships/hyperlink" Target="https://sites.google.com/site/centinfobm/" TargetMode="External"/><Relationship Id="rId26" Type="http://schemas.openxmlformats.org/officeDocument/2006/relationships/image" Target="media/image11.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7.png"/><Relationship Id="rId42" Type="http://schemas.openxmlformats.org/officeDocument/2006/relationships/hyperlink" Target="http://www.iubescbrasovul.ro/in-brasov/monumente-publice/nicolae-titulescu-statuie.htm" TargetMode="External"/><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legiultitulescu.ro" TargetMode="External"/><Relationship Id="rId17" Type="http://schemas.openxmlformats.org/officeDocument/2006/relationships/hyperlink" Target="https://sites.google.com/site/mdcoroiu12/"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ro.wikipedia.org/wiki/Nicolae_Titulescu" TargetMode="External"/><Relationship Id="rId2" Type="http://schemas.openxmlformats.org/officeDocument/2006/relationships/numbering" Target="numbering.xml"/><Relationship Id="rId16" Type="http://schemas.openxmlformats.org/officeDocument/2006/relationships/hyperlink" Target="https://sites.google.com/site/mdcoroiu11/"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dcoroiu.ro/centinfobm"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upload.wikimedia.org/wikipedia/commons/d/d3/Nicolae_Titulescu.jpg" TargetMode="External"/><Relationship Id="rId45" Type="http://schemas.openxmlformats.org/officeDocument/2006/relationships/hyperlink" Target="http://istpedia.blogspot.ro/2012/11/contributii-romanesti-la-mentinerea.html" TargetMode="External"/><Relationship Id="rId5" Type="http://schemas.openxmlformats.org/officeDocument/2006/relationships/webSettings" Target="webSettings.xml"/><Relationship Id="rId15" Type="http://schemas.openxmlformats.org/officeDocument/2006/relationships/hyperlink" Target="https://sites.google.com/site/mdcoroiu10/"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hyperlink" Target="http://ro.wikipedia.org/wiki/Fi%C8%99ier:Temple_mount.JPG" TargetMode="External"/><Relationship Id="rId44" Type="http://schemas.openxmlformats.org/officeDocument/2006/relationships/hyperlink" Target="http://www.ipedia.ro/nicolae-titulescu-92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ites.google.com/site/mdcoroiu9/"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www.flu.ro/articole/Cultura_urbana/Israel_pamantul_fagaduintei.html" TargetMode="External"/><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65704F-ECD6-4868-A723-EEF6D4747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12</Pages>
  <Words>3722</Words>
  <Characters>21221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mdcoroiu</cp:lastModifiedBy>
  <cp:revision>412</cp:revision>
  <cp:lastPrinted>2013-06-10T12:06:00Z</cp:lastPrinted>
  <dcterms:created xsi:type="dcterms:W3CDTF">2013-06-10T08:11:00Z</dcterms:created>
  <dcterms:modified xsi:type="dcterms:W3CDTF">2013-08-20T06:34:00Z</dcterms:modified>
</cp:coreProperties>
</file>